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C11D99" w:rsidRDefault="0040762B" w:rsidP="0040762B">
      <w:pPr>
        <w:rPr>
          <w:u w:val="double"/>
          <w:lang w:val="uk-UA"/>
        </w:rPr>
      </w:pPr>
      <w:r w:rsidRPr="00C11D99">
        <w:rPr>
          <w:b/>
          <w:sz w:val="28"/>
          <w:szCs w:val="28"/>
          <w:u w:val="single"/>
          <w:lang w:val="uk-UA"/>
        </w:rPr>
        <w:t>від «</w:t>
      </w:r>
      <w:r w:rsidR="00544C01">
        <w:rPr>
          <w:b/>
          <w:sz w:val="28"/>
          <w:szCs w:val="28"/>
          <w:u w:val="single"/>
          <w:lang w:val="uk-UA"/>
        </w:rPr>
        <w:t xml:space="preserve"> 22 </w:t>
      </w:r>
      <w:r w:rsidRPr="00C11D99">
        <w:rPr>
          <w:b/>
          <w:sz w:val="28"/>
          <w:szCs w:val="28"/>
          <w:u w:val="single"/>
          <w:lang w:val="uk-UA"/>
        </w:rPr>
        <w:t xml:space="preserve">»  </w:t>
      </w:r>
      <w:r w:rsidR="00544C01">
        <w:rPr>
          <w:b/>
          <w:sz w:val="28"/>
          <w:szCs w:val="28"/>
          <w:u w:val="single"/>
          <w:lang w:val="uk-UA"/>
        </w:rPr>
        <w:t>жовтня</w:t>
      </w:r>
      <w:r w:rsidRPr="00C11D99">
        <w:rPr>
          <w:b/>
          <w:sz w:val="28"/>
          <w:szCs w:val="28"/>
          <w:u w:val="single"/>
          <w:lang w:val="uk-UA"/>
        </w:rPr>
        <w:t xml:space="preserve">  </w:t>
      </w:r>
      <w:r w:rsidR="00544C01">
        <w:rPr>
          <w:b/>
          <w:sz w:val="28"/>
          <w:szCs w:val="28"/>
          <w:u w:val="single"/>
          <w:lang w:val="uk-UA"/>
        </w:rPr>
        <w:t>2024</w:t>
      </w:r>
      <w:r w:rsidRPr="00C11D99">
        <w:rPr>
          <w:b/>
          <w:sz w:val="28"/>
          <w:szCs w:val="28"/>
          <w:u w:val="single"/>
          <w:lang w:val="uk-UA"/>
        </w:rPr>
        <w:t xml:space="preserve"> року</w:t>
      </w:r>
      <w:r w:rsidRPr="00C11D99">
        <w:rPr>
          <w:lang w:val="uk-UA"/>
        </w:rPr>
        <w:tab/>
        <w:t xml:space="preserve">                                                       </w:t>
      </w:r>
      <w:r w:rsidR="007B765B" w:rsidRPr="00544C01">
        <w:rPr>
          <w:b/>
          <w:bCs/>
          <w:sz w:val="28"/>
          <w:szCs w:val="28"/>
          <w:u w:val="single"/>
        </w:rPr>
        <w:t xml:space="preserve">№ </w:t>
      </w:r>
      <w:r w:rsidR="00544C01" w:rsidRPr="00544C01">
        <w:rPr>
          <w:b/>
          <w:bCs/>
          <w:sz w:val="28"/>
          <w:szCs w:val="28"/>
          <w:u w:val="single"/>
          <w:lang w:val="uk-UA"/>
        </w:rPr>
        <w:t>27</w:t>
      </w:r>
      <w:r w:rsidR="007B765B" w:rsidRPr="00544C01">
        <w:rPr>
          <w:b/>
          <w:bCs/>
          <w:sz w:val="28"/>
          <w:szCs w:val="28"/>
          <w:u w:val="single"/>
        </w:rPr>
        <w:t>-87-VIII</w:t>
      </w:r>
    </w:p>
    <w:p w:rsidR="00DE7D06" w:rsidRPr="00247F26" w:rsidRDefault="00DE7D06" w:rsidP="0023689B">
      <w:pPr>
        <w:rPr>
          <w:sz w:val="16"/>
          <w:szCs w:val="16"/>
          <w:lang w:val="uk-UA"/>
        </w:rPr>
      </w:pPr>
    </w:p>
    <w:p w:rsidR="00CD17F7" w:rsidRPr="00CD17F7" w:rsidRDefault="00CD17F7" w:rsidP="00247F26">
      <w:pPr>
        <w:tabs>
          <w:tab w:val="left" w:pos="5103"/>
        </w:tabs>
        <w:jc w:val="center"/>
        <w:rPr>
          <w:b/>
          <w:sz w:val="28"/>
          <w:szCs w:val="28"/>
          <w:lang w:val="uk-UA"/>
        </w:rPr>
      </w:pPr>
      <w:r w:rsidRPr="00CD17F7">
        <w:rPr>
          <w:b/>
          <w:sz w:val="28"/>
          <w:szCs w:val="28"/>
          <w:lang w:val="uk-UA"/>
        </w:rPr>
        <w:t xml:space="preserve">Про внесення змін до </w:t>
      </w:r>
      <w:r w:rsidR="008562AB">
        <w:rPr>
          <w:b/>
          <w:sz w:val="28"/>
          <w:szCs w:val="28"/>
          <w:lang w:val="uk-UA"/>
        </w:rPr>
        <w:t xml:space="preserve">додатку 2 </w:t>
      </w:r>
      <w:r w:rsidRPr="00CD17F7">
        <w:rPr>
          <w:b/>
          <w:sz w:val="28"/>
          <w:szCs w:val="28"/>
          <w:lang w:val="uk-UA"/>
        </w:rPr>
        <w:t>рішення Переяславської міської</w:t>
      </w:r>
      <w:r>
        <w:rPr>
          <w:b/>
          <w:sz w:val="28"/>
          <w:szCs w:val="28"/>
          <w:lang w:val="uk-UA"/>
        </w:rPr>
        <w:t xml:space="preserve"> </w:t>
      </w:r>
      <w:r w:rsidRPr="00CD17F7">
        <w:rPr>
          <w:b/>
          <w:sz w:val="28"/>
          <w:szCs w:val="28"/>
          <w:lang w:val="uk-UA"/>
        </w:rPr>
        <w:t xml:space="preserve">ради </w:t>
      </w:r>
      <w:r w:rsidR="001036F6">
        <w:rPr>
          <w:b/>
          <w:sz w:val="28"/>
          <w:szCs w:val="28"/>
          <w:lang w:val="uk-UA"/>
        </w:rPr>
        <w:br/>
      </w: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247F26" w:rsidRDefault="00A15A51" w:rsidP="00247F26">
      <w:pPr>
        <w:jc w:val="center"/>
        <w:rPr>
          <w:b/>
          <w:sz w:val="16"/>
          <w:szCs w:val="16"/>
          <w:lang w:val="uk-UA"/>
        </w:rPr>
      </w:pPr>
    </w:p>
    <w:p w:rsidR="00F73B26" w:rsidRPr="00DE7D06" w:rsidRDefault="00F73B26" w:rsidP="00247F26">
      <w:pPr>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DE7D06">
        <w:rPr>
          <w:sz w:val="28"/>
          <w:szCs w:val="28"/>
          <w:lang w:val="uk-UA"/>
        </w:rPr>
        <w:t>№</w:t>
      </w:r>
      <w:r w:rsidR="009B153E">
        <w:rPr>
          <w:sz w:val="28"/>
          <w:szCs w:val="28"/>
          <w:lang w:val="uk-UA"/>
        </w:rPr>
        <w:t xml:space="preserve"> </w:t>
      </w:r>
      <w:r w:rsidRPr="00DB0750">
        <w:rPr>
          <w:sz w:val="28"/>
          <w:szCs w:val="28"/>
          <w:lang w:val="uk-UA"/>
        </w:rPr>
        <w:t>01-</w:t>
      </w:r>
      <w:r w:rsidRPr="003C5403">
        <w:rPr>
          <w:sz w:val="28"/>
          <w:szCs w:val="28"/>
          <w:lang w:val="uk-UA"/>
        </w:rPr>
        <w:t>11/</w:t>
      </w:r>
      <w:r w:rsidR="00524B4F">
        <w:rPr>
          <w:sz w:val="28"/>
          <w:szCs w:val="28"/>
          <w:lang w:val="uk-UA"/>
        </w:rPr>
        <w:t>189</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8B1AE6">
        <w:rPr>
          <w:sz w:val="28"/>
          <w:szCs w:val="28"/>
          <w:lang w:val="uk-UA"/>
        </w:rPr>
        <w:t>03</w:t>
      </w:r>
      <w:r w:rsidR="00120D9D">
        <w:rPr>
          <w:sz w:val="28"/>
          <w:szCs w:val="28"/>
          <w:lang w:val="uk-UA"/>
        </w:rPr>
        <w:t>.</w:t>
      </w:r>
      <w:r w:rsidR="00524B4F">
        <w:rPr>
          <w:sz w:val="28"/>
          <w:szCs w:val="28"/>
          <w:lang w:val="uk-UA"/>
        </w:rPr>
        <w:t>10</w:t>
      </w:r>
      <w:r w:rsidR="00120D9D">
        <w:rPr>
          <w:sz w:val="28"/>
          <w:szCs w:val="28"/>
          <w:lang w:val="uk-UA"/>
        </w:rPr>
        <w:t>.2024</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524B4F">
        <w:rPr>
          <w:color w:val="000000"/>
          <w:sz w:val="28"/>
          <w:szCs w:val="28"/>
          <w:lang w:val="uk-UA"/>
        </w:rPr>
        <w:t xml:space="preserve">Переяславської музичної школи імені Павла </w:t>
      </w:r>
      <w:proofErr w:type="spellStart"/>
      <w:r w:rsidR="00524B4F">
        <w:rPr>
          <w:color w:val="000000"/>
          <w:sz w:val="28"/>
          <w:szCs w:val="28"/>
          <w:lang w:val="uk-UA"/>
        </w:rPr>
        <w:t>Сениці</w:t>
      </w:r>
      <w:proofErr w:type="spellEnd"/>
      <w:r w:rsidR="00524B4F">
        <w:rPr>
          <w:color w:val="000000"/>
          <w:sz w:val="28"/>
          <w:szCs w:val="28"/>
          <w:lang w:val="uk-UA"/>
        </w:rPr>
        <w:t xml:space="preserve">, </w:t>
      </w:r>
      <w:r w:rsidR="009B153E">
        <w:rPr>
          <w:sz w:val="28"/>
          <w:szCs w:val="28"/>
          <w:lang w:val="uk-UA"/>
        </w:rPr>
        <w:t>відповідно</w:t>
      </w:r>
      <w:r w:rsidR="00BF5AD1">
        <w:rPr>
          <w:sz w:val="28"/>
          <w:szCs w:val="28"/>
          <w:lang w:val="uk-UA"/>
        </w:rPr>
        <w:t xml:space="preserve"> до</w:t>
      </w:r>
      <w:r w:rsidR="00710603">
        <w:rPr>
          <w:sz w:val="28"/>
          <w:szCs w:val="28"/>
          <w:lang w:val="uk-UA"/>
        </w:rPr>
        <w:t xml:space="preserve"> статті 21 розділу ІІ Закону України «Про освіту», </w:t>
      </w:r>
      <w:r w:rsidR="00BF5AD1">
        <w:rPr>
          <w:sz w:val="28"/>
          <w:szCs w:val="28"/>
          <w:lang w:val="uk-UA"/>
        </w:rPr>
        <w:t>наказу Міністерства культури України від 09.08.2028 № 686 «Про затвердження Положення про мистецьку школу», зареєстрованого в Міністерстві юстиції Укра</w:t>
      </w:r>
      <w:r w:rsidR="00710603">
        <w:rPr>
          <w:sz w:val="28"/>
          <w:szCs w:val="28"/>
          <w:lang w:val="uk-UA"/>
        </w:rPr>
        <w:t>їни 03.09.2018 за № 1004/32456</w:t>
      </w:r>
      <w:r w:rsidR="009B153E" w:rsidRPr="009B153E">
        <w:rPr>
          <w:rFonts w:ascii="RobotoLight" w:hAnsi="RobotoLight"/>
          <w:bCs/>
          <w:color w:val="000000"/>
          <w:sz w:val="28"/>
          <w:szCs w:val="28"/>
          <w:shd w:val="clear" w:color="auto" w:fill="FFFFFF"/>
          <w:lang w:val="uk-UA"/>
        </w:rPr>
        <w:t>,</w:t>
      </w:r>
      <w:r w:rsidR="00DD19D8">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247F26">
      <w:pPr>
        <w:jc w:val="both"/>
        <w:rPr>
          <w:sz w:val="16"/>
          <w:szCs w:val="16"/>
          <w:lang w:val="uk-UA"/>
        </w:rPr>
      </w:pPr>
    </w:p>
    <w:p w:rsidR="00F73B26" w:rsidRPr="00DE7D06" w:rsidRDefault="00F73B26" w:rsidP="00247F26">
      <w:pPr>
        <w:jc w:val="both"/>
        <w:rPr>
          <w:b/>
          <w:sz w:val="28"/>
          <w:szCs w:val="28"/>
          <w:lang w:val="uk-UA"/>
        </w:rPr>
      </w:pPr>
      <w:r w:rsidRPr="00DE7D06">
        <w:rPr>
          <w:b/>
          <w:sz w:val="28"/>
          <w:szCs w:val="28"/>
          <w:lang w:val="uk-UA"/>
        </w:rPr>
        <w:t>ВИРІШИЛА:</w:t>
      </w:r>
    </w:p>
    <w:p w:rsidR="00F73B26" w:rsidRPr="00DE7D06" w:rsidRDefault="00F73B26" w:rsidP="00247F26">
      <w:pPr>
        <w:jc w:val="both"/>
        <w:rPr>
          <w:b/>
          <w:sz w:val="16"/>
          <w:szCs w:val="16"/>
          <w:lang w:val="uk-UA"/>
        </w:rPr>
      </w:pPr>
    </w:p>
    <w:p w:rsidR="009F5685" w:rsidRPr="008562AB" w:rsidRDefault="00862AAC" w:rsidP="00247F26">
      <w:pPr>
        <w:pStyle w:val="ad"/>
        <w:numPr>
          <w:ilvl w:val="0"/>
          <w:numId w:val="24"/>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lang w:val="uk-UA"/>
        </w:rPr>
      </w:pPr>
      <w:r w:rsidRPr="008562AB">
        <w:rPr>
          <w:sz w:val="28"/>
          <w:szCs w:val="28"/>
          <w:lang w:val="uk-UA"/>
        </w:rPr>
        <w:t xml:space="preserve">Внести зміни </w:t>
      </w:r>
      <w:r w:rsidR="00DA5273" w:rsidRPr="008562AB">
        <w:rPr>
          <w:sz w:val="28"/>
          <w:szCs w:val="28"/>
          <w:lang w:val="uk-UA"/>
        </w:rPr>
        <w:t xml:space="preserve">до </w:t>
      </w:r>
      <w:r w:rsidR="008562AB" w:rsidRPr="008562AB">
        <w:rPr>
          <w:sz w:val="28"/>
          <w:szCs w:val="28"/>
          <w:lang w:val="uk-UA"/>
        </w:rPr>
        <w:t xml:space="preserve">додатку 2 рішення Переяславської міської ради </w:t>
      </w:r>
      <w:r w:rsidR="008562AB" w:rsidRPr="008562AB">
        <w:rPr>
          <w:sz w:val="28"/>
          <w:szCs w:val="28"/>
          <w:lang w:val="uk-UA"/>
        </w:rPr>
        <w:br/>
        <w:t>від 18 квітня 2024 року № 11-76-VІІІ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F1650A" w:rsidRPr="008562AB">
        <w:rPr>
          <w:sz w:val="28"/>
          <w:szCs w:val="28"/>
          <w:lang w:val="uk-UA"/>
        </w:rPr>
        <w:t xml:space="preserve"> з 0</w:t>
      </w:r>
      <w:r w:rsidR="00A53E9E" w:rsidRPr="008562AB">
        <w:rPr>
          <w:sz w:val="28"/>
          <w:szCs w:val="28"/>
          <w:lang w:val="uk-UA"/>
        </w:rPr>
        <w:t xml:space="preserve">1 </w:t>
      </w:r>
      <w:r w:rsidR="009240C1" w:rsidRPr="008562AB">
        <w:rPr>
          <w:sz w:val="28"/>
          <w:szCs w:val="28"/>
          <w:lang w:val="uk-UA"/>
        </w:rPr>
        <w:t>жовтня</w:t>
      </w:r>
      <w:r w:rsidR="00F1650A" w:rsidRPr="008562AB">
        <w:rPr>
          <w:sz w:val="28"/>
          <w:szCs w:val="28"/>
          <w:lang w:val="uk-UA"/>
        </w:rPr>
        <w:t xml:space="preserve"> 2024 року</w:t>
      </w:r>
      <w:r w:rsidR="009F5685" w:rsidRPr="008562AB">
        <w:rPr>
          <w:sz w:val="28"/>
          <w:szCs w:val="28"/>
          <w:lang w:val="uk-UA"/>
        </w:rPr>
        <w:t>:</w:t>
      </w:r>
    </w:p>
    <w:p w:rsidR="00334783" w:rsidRDefault="001036F6" w:rsidP="00247F26">
      <w:pPr>
        <w:pStyle w:val="ad"/>
        <w:numPr>
          <w:ilvl w:val="1"/>
          <w:numId w:val="21"/>
        </w:numPr>
        <w:ind w:left="0" w:firstLine="0"/>
        <w:jc w:val="both"/>
        <w:rPr>
          <w:sz w:val="28"/>
          <w:szCs w:val="28"/>
          <w:lang w:val="uk-UA"/>
        </w:rPr>
      </w:pPr>
      <w:r>
        <w:rPr>
          <w:sz w:val="28"/>
          <w:szCs w:val="28"/>
          <w:lang w:val="uk-UA"/>
        </w:rPr>
        <w:t>в</w:t>
      </w:r>
      <w:r w:rsidR="007269B3" w:rsidRPr="007269B3">
        <w:rPr>
          <w:sz w:val="28"/>
          <w:szCs w:val="28"/>
          <w:lang w:val="uk-UA"/>
        </w:rPr>
        <w:t xml:space="preserve">ивести із штатного розпису </w:t>
      </w:r>
      <w:r w:rsidR="00247F26">
        <w:rPr>
          <w:sz w:val="28"/>
          <w:szCs w:val="28"/>
          <w:lang w:val="uk-UA"/>
        </w:rPr>
        <w:t xml:space="preserve">Переяславської музичної школи імені Павла </w:t>
      </w:r>
      <w:proofErr w:type="spellStart"/>
      <w:r w:rsidR="00247F26">
        <w:rPr>
          <w:sz w:val="28"/>
          <w:szCs w:val="28"/>
          <w:lang w:val="uk-UA"/>
        </w:rPr>
        <w:t>Сениці</w:t>
      </w:r>
      <w:proofErr w:type="spellEnd"/>
      <w:r w:rsidRPr="007269B3">
        <w:rPr>
          <w:sz w:val="28"/>
          <w:szCs w:val="28"/>
          <w:lang w:val="uk-UA"/>
        </w:rPr>
        <w:t xml:space="preserve"> </w:t>
      </w:r>
      <w:r w:rsidR="00247F26">
        <w:rPr>
          <w:sz w:val="28"/>
          <w:szCs w:val="28"/>
          <w:lang w:val="uk-UA"/>
        </w:rPr>
        <w:t>1,0</w:t>
      </w:r>
      <w:r>
        <w:rPr>
          <w:sz w:val="28"/>
          <w:szCs w:val="28"/>
          <w:lang w:val="uk-UA"/>
        </w:rPr>
        <w:t xml:space="preserve"> ставки </w:t>
      </w:r>
      <w:r w:rsidR="007269B3" w:rsidRPr="007269B3">
        <w:rPr>
          <w:sz w:val="28"/>
          <w:szCs w:val="28"/>
          <w:lang w:val="uk-UA"/>
        </w:rPr>
        <w:t>посад</w:t>
      </w:r>
      <w:r>
        <w:rPr>
          <w:sz w:val="28"/>
          <w:szCs w:val="28"/>
          <w:lang w:val="uk-UA"/>
        </w:rPr>
        <w:t>и</w:t>
      </w:r>
      <w:r w:rsidR="007269B3" w:rsidRPr="007269B3">
        <w:rPr>
          <w:sz w:val="28"/>
          <w:szCs w:val="28"/>
          <w:lang w:val="uk-UA"/>
        </w:rPr>
        <w:t xml:space="preserve"> «</w:t>
      </w:r>
      <w:r w:rsidR="00247F26">
        <w:rPr>
          <w:sz w:val="28"/>
          <w:szCs w:val="28"/>
          <w:lang w:val="uk-UA"/>
        </w:rPr>
        <w:t>викладач»</w:t>
      </w:r>
      <w:r>
        <w:rPr>
          <w:sz w:val="28"/>
          <w:szCs w:val="28"/>
          <w:lang w:val="uk-UA"/>
        </w:rPr>
        <w:t>;</w:t>
      </w:r>
    </w:p>
    <w:p w:rsidR="003B5AD8" w:rsidRDefault="001036F6" w:rsidP="00247F26">
      <w:pPr>
        <w:pStyle w:val="ad"/>
        <w:numPr>
          <w:ilvl w:val="1"/>
          <w:numId w:val="21"/>
        </w:numPr>
        <w:ind w:left="0" w:firstLine="0"/>
        <w:jc w:val="both"/>
        <w:rPr>
          <w:sz w:val="28"/>
          <w:szCs w:val="28"/>
          <w:lang w:val="uk-UA"/>
        </w:rPr>
      </w:pPr>
      <w:r w:rsidRPr="001036F6">
        <w:rPr>
          <w:sz w:val="28"/>
          <w:szCs w:val="28"/>
          <w:lang w:val="uk-UA"/>
        </w:rPr>
        <w:t>за рахунок в</w:t>
      </w:r>
      <w:r w:rsidR="00C11D99">
        <w:rPr>
          <w:sz w:val="28"/>
          <w:szCs w:val="28"/>
          <w:lang w:val="uk-UA"/>
        </w:rPr>
        <w:t xml:space="preserve">иведеної із штатного розпису </w:t>
      </w:r>
      <w:r w:rsidR="00247F26">
        <w:rPr>
          <w:sz w:val="28"/>
          <w:szCs w:val="28"/>
          <w:lang w:val="uk-UA"/>
        </w:rPr>
        <w:t xml:space="preserve">1,0 </w:t>
      </w:r>
      <w:r w:rsidRPr="001036F6">
        <w:rPr>
          <w:sz w:val="28"/>
          <w:szCs w:val="28"/>
          <w:lang w:val="uk-UA"/>
        </w:rPr>
        <w:t xml:space="preserve"> ставки посади «</w:t>
      </w:r>
      <w:r w:rsidR="00247F26">
        <w:rPr>
          <w:sz w:val="28"/>
          <w:szCs w:val="28"/>
          <w:lang w:val="uk-UA"/>
        </w:rPr>
        <w:t>викладач</w:t>
      </w:r>
      <w:r w:rsidRPr="001036F6">
        <w:rPr>
          <w:sz w:val="28"/>
          <w:szCs w:val="28"/>
          <w:lang w:val="uk-UA"/>
        </w:rPr>
        <w:t>» збільшити кількість штатних одиниць посади «</w:t>
      </w:r>
      <w:r w:rsidR="00247F26">
        <w:rPr>
          <w:sz w:val="28"/>
          <w:szCs w:val="28"/>
          <w:lang w:val="uk-UA"/>
        </w:rPr>
        <w:t>концертмейстер</w:t>
      </w:r>
      <w:r w:rsidRPr="001036F6">
        <w:rPr>
          <w:sz w:val="28"/>
          <w:szCs w:val="28"/>
          <w:lang w:val="uk-UA"/>
        </w:rPr>
        <w:t xml:space="preserve">» </w:t>
      </w:r>
      <w:r w:rsidR="00247F26">
        <w:rPr>
          <w:sz w:val="28"/>
          <w:szCs w:val="28"/>
          <w:lang w:val="uk-UA"/>
        </w:rPr>
        <w:t xml:space="preserve">Переяславської музичної школи імені Павла </w:t>
      </w:r>
      <w:proofErr w:type="spellStart"/>
      <w:r w:rsidR="00247F26">
        <w:rPr>
          <w:sz w:val="28"/>
          <w:szCs w:val="28"/>
          <w:lang w:val="uk-UA"/>
        </w:rPr>
        <w:t>Сениці</w:t>
      </w:r>
      <w:proofErr w:type="spellEnd"/>
      <w:r w:rsidRPr="001036F6">
        <w:rPr>
          <w:sz w:val="28"/>
          <w:szCs w:val="28"/>
          <w:lang w:val="uk-UA"/>
        </w:rPr>
        <w:t xml:space="preserve">  на </w:t>
      </w:r>
      <w:r w:rsidR="00667E90">
        <w:rPr>
          <w:sz w:val="28"/>
          <w:szCs w:val="28"/>
          <w:lang w:val="uk-UA"/>
        </w:rPr>
        <w:t>1,0 ставки</w:t>
      </w:r>
      <w:r w:rsidR="003B5AD8">
        <w:rPr>
          <w:sz w:val="28"/>
          <w:szCs w:val="28"/>
          <w:lang w:val="uk-UA"/>
        </w:rPr>
        <w:t>.</w:t>
      </w:r>
    </w:p>
    <w:p w:rsidR="003E3268" w:rsidRDefault="003E3268" w:rsidP="008562AB">
      <w:pPr>
        <w:pStyle w:val="ad"/>
        <w:numPr>
          <w:ilvl w:val="0"/>
          <w:numId w:val="21"/>
        </w:numPr>
        <w:ind w:left="0" w:firstLine="0"/>
        <w:jc w:val="both"/>
        <w:rPr>
          <w:sz w:val="28"/>
          <w:szCs w:val="28"/>
          <w:lang w:val="uk-UA"/>
        </w:rPr>
      </w:pPr>
      <w:r>
        <w:rPr>
          <w:sz w:val="28"/>
          <w:szCs w:val="28"/>
          <w:lang w:val="uk-UA"/>
        </w:rPr>
        <w:t xml:space="preserve">Затвердити додаток 2 до рішення </w:t>
      </w:r>
      <w:r w:rsidRPr="008562AB">
        <w:rPr>
          <w:sz w:val="28"/>
          <w:szCs w:val="28"/>
          <w:lang w:val="uk-UA"/>
        </w:rPr>
        <w:t xml:space="preserve">Переяславської міської ради </w:t>
      </w:r>
      <w:r w:rsidRPr="008562AB">
        <w:rPr>
          <w:sz w:val="28"/>
          <w:szCs w:val="28"/>
          <w:lang w:val="uk-UA"/>
        </w:rPr>
        <w:br/>
        <w:t>від 18 квітня 2024 року № 11-76-VІІІ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Pr>
          <w:sz w:val="28"/>
          <w:szCs w:val="28"/>
          <w:lang w:val="uk-UA"/>
        </w:rPr>
        <w:t xml:space="preserve"> у новій редакції, що додається.</w:t>
      </w:r>
    </w:p>
    <w:p w:rsidR="008562AB" w:rsidRDefault="008562AB" w:rsidP="008562AB">
      <w:pPr>
        <w:pStyle w:val="ad"/>
        <w:numPr>
          <w:ilvl w:val="0"/>
          <w:numId w:val="21"/>
        </w:numPr>
        <w:ind w:left="0" w:firstLine="0"/>
        <w:jc w:val="both"/>
        <w:rPr>
          <w:sz w:val="28"/>
          <w:szCs w:val="28"/>
          <w:lang w:val="uk-UA"/>
        </w:rPr>
      </w:pPr>
      <w:r w:rsidRPr="00C11D99">
        <w:rPr>
          <w:sz w:val="28"/>
          <w:szCs w:val="28"/>
          <w:lang w:val="uk-UA"/>
        </w:rPr>
        <w:t xml:space="preserve">Вважати таким, що втратив чинність додаток </w:t>
      </w:r>
      <w:r>
        <w:rPr>
          <w:sz w:val="28"/>
          <w:szCs w:val="28"/>
          <w:lang w:val="uk-UA"/>
        </w:rPr>
        <w:t>2</w:t>
      </w:r>
      <w:r w:rsidRPr="00C11D99">
        <w:rPr>
          <w:sz w:val="28"/>
          <w:szCs w:val="28"/>
          <w:lang w:val="uk-UA"/>
        </w:rPr>
        <w:t xml:space="preserve"> до рішення Переяславської міської ради від 18 квітня 2024 року № 11-76-VІІІ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Pr>
          <w:sz w:val="28"/>
          <w:szCs w:val="28"/>
          <w:lang w:val="uk-UA"/>
        </w:rPr>
        <w:t>.</w:t>
      </w:r>
    </w:p>
    <w:p w:rsidR="00862AAC" w:rsidRPr="00913C58" w:rsidRDefault="00862AAC" w:rsidP="00247F26">
      <w:pPr>
        <w:numPr>
          <w:ilvl w:val="0"/>
          <w:numId w:val="21"/>
        </w:numPr>
        <w:ind w:left="0" w:firstLine="0"/>
        <w:jc w:val="both"/>
        <w:rPr>
          <w:sz w:val="28"/>
          <w:szCs w:val="28"/>
          <w:lang w:val="uk-UA"/>
        </w:rPr>
      </w:pPr>
      <w:r w:rsidRPr="00913C58">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913C58" w:rsidRDefault="00862AAC" w:rsidP="00247F26">
      <w:pPr>
        <w:numPr>
          <w:ilvl w:val="0"/>
          <w:numId w:val="21"/>
        </w:numPr>
        <w:ind w:left="0" w:firstLine="0"/>
        <w:jc w:val="both"/>
        <w:rPr>
          <w:sz w:val="28"/>
          <w:szCs w:val="28"/>
          <w:lang w:val="uk-UA"/>
        </w:rPr>
      </w:pPr>
      <w:r w:rsidRPr="00913C58">
        <w:rPr>
          <w:sz w:val="28"/>
          <w:szCs w:val="28"/>
          <w:lang w:val="uk-UA"/>
        </w:rPr>
        <w:t>Контроль за виконанням цього рішення покласти на постійні комісії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tabs>
          <w:tab w:val="left" w:pos="8505"/>
        </w:tabs>
        <w:ind w:right="-2"/>
        <w:jc w:val="both"/>
        <w:rPr>
          <w:b/>
          <w:sz w:val="28"/>
          <w:szCs w:val="28"/>
          <w:lang w:val="uk-UA"/>
        </w:rPr>
      </w:pPr>
      <w:r w:rsidRPr="00DE7D06">
        <w:rPr>
          <w:b/>
          <w:sz w:val="28"/>
          <w:szCs w:val="28"/>
          <w:lang w:val="uk-UA"/>
        </w:rPr>
        <w:t xml:space="preserve">Міський голова                                                                    </w:t>
      </w:r>
      <w:r>
        <w:rPr>
          <w:b/>
          <w:sz w:val="28"/>
          <w:szCs w:val="28"/>
          <w:lang w:val="uk-UA"/>
        </w:rPr>
        <w:t xml:space="preserve">                </w:t>
      </w:r>
      <w:proofErr w:type="spellStart"/>
      <w:r>
        <w:rPr>
          <w:b/>
          <w:sz w:val="28"/>
          <w:szCs w:val="28"/>
          <w:lang w:val="uk-UA"/>
        </w:rPr>
        <w:t>Вячеслав</w:t>
      </w:r>
      <w:proofErr w:type="spellEnd"/>
      <w:r>
        <w:rPr>
          <w:b/>
          <w:sz w:val="28"/>
          <w:szCs w:val="28"/>
          <w:lang w:val="uk-UA"/>
        </w:rPr>
        <w:t xml:space="preserve"> САУЛКО</w:t>
      </w: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Pr="00544C01" w:rsidRDefault="00EE4BBF" w:rsidP="00862AAC">
      <w:pPr>
        <w:jc w:val="both"/>
        <w:rPr>
          <w:color w:val="FFFFFF" w:themeColor="background1"/>
          <w:sz w:val="28"/>
          <w:szCs w:val="28"/>
          <w:lang w:val="uk-UA"/>
        </w:rPr>
      </w:pPr>
    </w:p>
    <w:p w:rsidR="00EE4BBF" w:rsidRPr="00544C01" w:rsidRDefault="00EE4BBF" w:rsidP="00862AAC">
      <w:pPr>
        <w:jc w:val="both"/>
        <w:rPr>
          <w:color w:val="FFFFFF" w:themeColor="background1"/>
          <w:sz w:val="28"/>
          <w:szCs w:val="28"/>
          <w:lang w:val="uk-UA"/>
        </w:rPr>
      </w:pPr>
    </w:p>
    <w:p w:rsidR="00EE4BBF" w:rsidRPr="00544C01" w:rsidRDefault="00EE4BBF" w:rsidP="00862AAC">
      <w:pPr>
        <w:jc w:val="both"/>
        <w:rPr>
          <w:color w:val="FFFFFF" w:themeColor="background1"/>
          <w:sz w:val="28"/>
          <w:szCs w:val="28"/>
          <w:lang w:val="uk-UA"/>
        </w:rPr>
      </w:pPr>
    </w:p>
    <w:p w:rsidR="00EE4BBF" w:rsidRPr="00544C01" w:rsidRDefault="00EE4BBF" w:rsidP="00862AAC">
      <w:pPr>
        <w:jc w:val="both"/>
        <w:rPr>
          <w:color w:val="FFFFFF" w:themeColor="background1"/>
          <w:sz w:val="28"/>
          <w:szCs w:val="28"/>
          <w:lang w:val="uk-UA"/>
        </w:rPr>
      </w:pPr>
    </w:p>
    <w:p w:rsidR="00EE4BBF" w:rsidRPr="00544C01" w:rsidRDefault="00EE4BBF" w:rsidP="00862AAC">
      <w:pPr>
        <w:jc w:val="both"/>
        <w:rPr>
          <w:color w:val="FFFFFF" w:themeColor="background1"/>
          <w:sz w:val="28"/>
          <w:szCs w:val="28"/>
          <w:lang w:val="uk-UA"/>
        </w:rPr>
      </w:pPr>
    </w:p>
    <w:p w:rsidR="00862AAC" w:rsidRPr="00544C01"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544C01" w:rsidTr="00A85F8D">
        <w:trPr>
          <w:trHeight w:val="227"/>
        </w:trPr>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АВТОРИ ПРОЕКТУ:</w:t>
            </w:r>
          </w:p>
        </w:tc>
        <w:tc>
          <w:tcPr>
            <w:tcW w:w="885" w:type="dxa"/>
            <w:noWrap/>
            <w:hideMark/>
          </w:tcPr>
          <w:p w:rsidR="00862AAC" w:rsidRPr="00544C01" w:rsidRDefault="00862AAC" w:rsidP="00A85F8D">
            <w:pPr>
              <w:jc w:val="center"/>
              <w:rPr>
                <w:b/>
                <w:bCs/>
                <w:i/>
                <w:color w:val="FFFFFF" w:themeColor="background1"/>
                <w:sz w:val="16"/>
                <w:szCs w:val="16"/>
              </w:rPr>
            </w:pPr>
          </w:p>
        </w:tc>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ПОГОДЖЕНО:</w:t>
            </w:r>
          </w:p>
        </w:tc>
      </w:tr>
      <w:tr w:rsidR="00862AAC" w:rsidRPr="00544C01" w:rsidTr="00A85F8D">
        <w:trPr>
          <w:trHeight w:val="227"/>
        </w:trPr>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ЗАСТУПНИК МІСЬКОГО ГОЛОВИ</w:t>
            </w:r>
          </w:p>
        </w:tc>
        <w:tc>
          <w:tcPr>
            <w:tcW w:w="885" w:type="dxa"/>
            <w:noWrap/>
            <w:hideMark/>
          </w:tcPr>
          <w:p w:rsidR="00862AAC" w:rsidRPr="00544C01" w:rsidRDefault="00862AAC" w:rsidP="00A85F8D">
            <w:pPr>
              <w:jc w:val="center"/>
              <w:rPr>
                <w:b/>
                <w:bCs/>
                <w:i/>
                <w:color w:val="FFFFFF" w:themeColor="background1"/>
                <w:sz w:val="16"/>
                <w:szCs w:val="16"/>
              </w:rPr>
            </w:pPr>
          </w:p>
        </w:tc>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СЕКРЕТАР МІСЬКОЇ РАДИ</w:t>
            </w:r>
          </w:p>
        </w:tc>
      </w:tr>
      <w:tr w:rsidR="00862AAC" w:rsidRPr="00544C01" w:rsidTr="00A85F8D">
        <w:trPr>
          <w:trHeight w:val="227"/>
        </w:trPr>
        <w:tc>
          <w:tcPr>
            <w:tcW w:w="4377" w:type="dxa"/>
            <w:noWrap/>
            <w:hideMark/>
          </w:tcPr>
          <w:p w:rsidR="00862AAC" w:rsidRPr="00544C01" w:rsidRDefault="00862AAC" w:rsidP="00A85F8D">
            <w:pPr>
              <w:jc w:val="center"/>
              <w:rPr>
                <w:b/>
                <w:bCs/>
                <w:i/>
                <w:color w:val="FFFFFF" w:themeColor="background1"/>
                <w:sz w:val="16"/>
                <w:szCs w:val="16"/>
              </w:rPr>
            </w:pPr>
          </w:p>
        </w:tc>
        <w:tc>
          <w:tcPr>
            <w:tcW w:w="885" w:type="dxa"/>
            <w:noWrap/>
            <w:hideMark/>
          </w:tcPr>
          <w:p w:rsidR="00862AAC" w:rsidRPr="00544C01" w:rsidRDefault="00862AAC" w:rsidP="00A85F8D">
            <w:pPr>
              <w:jc w:val="center"/>
              <w:rPr>
                <w:i/>
                <w:color w:val="FFFFFF" w:themeColor="background1"/>
                <w:sz w:val="16"/>
                <w:szCs w:val="16"/>
              </w:rPr>
            </w:pPr>
          </w:p>
        </w:tc>
        <w:tc>
          <w:tcPr>
            <w:tcW w:w="4377" w:type="dxa"/>
            <w:noWrap/>
            <w:hideMark/>
          </w:tcPr>
          <w:p w:rsidR="00862AAC" w:rsidRPr="00544C01" w:rsidRDefault="00862AAC" w:rsidP="00A85F8D">
            <w:pPr>
              <w:jc w:val="center"/>
              <w:rPr>
                <w:i/>
                <w:color w:val="FFFFFF" w:themeColor="background1"/>
                <w:sz w:val="16"/>
                <w:szCs w:val="16"/>
              </w:rPr>
            </w:pPr>
          </w:p>
        </w:tc>
      </w:tr>
      <w:tr w:rsidR="00862AAC" w:rsidRPr="00544C01" w:rsidTr="00A85F8D">
        <w:trPr>
          <w:trHeight w:val="227"/>
        </w:trPr>
        <w:tc>
          <w:tcPr>
            <w:tcW w:w="4377" w:type="dxa"/>
            <w:noWrap/>
            <w:hideMark/>
          </w:tcPr>
          <w:p w:rsidR="00862AAC" w:rsidRPr="00544C01" w:rsidRDefault="00862AAC" w:rsidP="00A85F8D">
            <w:pPr>
              <w:jc w:val="center"/>
              <w:rPr>
                <w:i/>
                <w:color w:val="FFFFFF" w:themeColor="background1"/>
                <w:sz w:val="16"/>
                <w:szCs w:val="16"/>
              </w:rPr>
            </w:pPr>
          </w:p>
        </w:tc>
        <w:tc>
          <w:tcPr>
            <w:tcW w:w="885" w:type="dxa"/>
            <w:noWrap/>
            <w:hideMark/>
          </w:tcPr>
          <w:p w:rsidR="00862AAC" w:rsidRPr="00544C01" w:rsidRDefault="00862AAC" w:rsidP="00A85F8D">
            <w:pPr>
              <w:jc w:val="center"/>
              <w:rPr>
                <w:i/>
                <w:color w:val="FFFFFF" w:themeColor="background1"/>
                <w:sz w:val="16"/>
                <w:szCs w:val="16"/>
              </w:rPr>
            </w:pPr>
          </w:p>
        </w:tc>
        <w:tc>
          <w:tcPr>
            <w:tcW w:w="4377" w:type="dxa"/>
            <w:noWrap/>
            <w:hideMark/>
          </w:tcPr>
          <w:p w:rsidR="00862AAC" w:rsidRPr="00544C01" w:rsidRDefault="00862AAC" w:rsidP="00A85F8D">
            <w:pPr>
              <w:jc w:val="center"/>
              <w:rPr>
                <w:i/>
                <w:color w:val="FFFFFF" w:themeColor="background1"/>
                <w:sz w:val="16"/>
                <w:szCs w:val="16"/>
              </w:rPr>
            </w:pPr>
          </w:p>
        </w:tc>
      </w:tr>
      <w:tr w:rsidR="00862AAC" w:rsidRPr="00544C01" w:rsidTr="00A85F8D">
        <w:trPr>
          <w:trHeight w:val="227"/>
        </w:trPr>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_____________________________О</w:t>
            </w:r>
            <w:proofErr w:type="spellStart"/>
            <w:r w:rsidRPr="00544C01">
              <w:rPr>
                <w:b/>
                <w:bCs/>
                <w:i/>
                <w:color w:val="FFFFFF" w:themeColor="background1"/>
                <w:sz w:val="16"/>
                <w:szCs w:val="16"/>
                <w:lang w:val="uk-UA"/>
              </w:rPr>
              <w:t>ксана</w:t>
            </w:r>
            <w:proofErr w:type="spellEnd"/>
            <w:r w:rsidRPr="00544C01">
              <w:rPr>
                <w:b/>
                <w:bCs/>
                <w:i/>
                <w:color w:val="FFFFFF" w:themeColor="background1"/>
                <w:sz w:val="16"/>
                <w:szCs w:val="16"/>
              </w:rPr>
              <w:t xml:space="preserve"> СТЕПАНЕНКО</w:t>
            </w:r>
          </w:p>
        </w:tc>
        <w:tc>
          <w:tcPr>
            <w:tcW w:w="885" w:type="dxa"/>
            <w:noWrap/>
            <w:hideMark/>
          </w:tcPr>
          <w:p w:rsidR="00862AAC" w:rsidRPr="00544C01" w:rsidRDefault="00862AAC" w:rsidP="00A85F8D">
            <w:pPr>
              <w:jc w:val="center"/>
              <w:rPr>
                <w:b/>
                <w:bCs/>
                <w:i/>
                <w:color w:val="FFFFFF" w:themeColor="background1"/>
                <w:sz w:val="16"/>
                <w:szCs w:val="16"/>
              </w:rPr>
            </w:pPr>
          </w:p>
        </w:tc>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_________________________Л</w:t>
            </w:r>
            <w:proofErr w:type="spellStart"/>
            <w:r w:rsidRPr="00544C01">
              <w:rPr>
                <w:b/>
                <w:bCs/>
                <w:i/>
                <w:color w:val="FFFFFF" w:themeColor="background1"/>
                <w:sz w:val="16"/>
                <w:szCs w:val="16"/>
                <w:lang w:val="uk-UA"/>
              </w:rPr>
              <w:t>ідія</w:t>
            </w:r>
            <w:proofErr w:type="spellEnd"/>
            <w:r w:rsidRPr="00544C01">
              <w:rPr>
                <w:b/>
                <w:bCs/>
                <w:i/>
                <w:color w:val="FFFFFF" w:themeColor="background1"/>
                <w:sz w:val="16"/>
                <w:szCs w:val="16"/>
              </w:rPr>
              <w:t xml:space="preserve"> ОВЕРЧУК</w:t>
            </w:r>
          </w:p>
        </w:tc>
      </w:tr>
      <w:tr w:rsidR="00862AAC" w:rsidRPr="00544C01" w:rsidTr="00A85F8D">
        <w:trPr>
          <w:trHeight w:val="227"/>
        </w:trPr>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 xml:space="preserve">(дата, </w:t>
            </w:r>
            <w:proofErr w:type="spellStart"/>
            <w:proofErr w:type="gramStart"/>
            <w:r w:rsidRPr="00544C01">
              <w:rPr>
                <w:b/>
                <w:bCs/>
                <w:i/>
                <w:color w:val="FFFFFF" w:themeColor="background1"/>
                <w:sz w:val="16"/>
                <w:szCs w:val="16"/>
              </w:rPr>
              <w:t>п</w:t>
            </w:r>
            <w:proofErr w:type="gramEnd"/>
            <w:r w:rsidRPr="00544C01">
              <w:rPr>
                <w:b/>
                <w:bCs/>
                <w:i/>
                <w:color w:val="FFFFFF" w:themeColor="background1"/>
                <w:sz w:val="16"/>
                <w:szCs w:val="16"/>
              </w:rPr>
              <w:t>ідпис</w:t>
            </w:r>
            <w:proofErr w:type="spellEnd"/>
            <w:r w:rsidRPr="00544C01">
              <w:rPr>
                <w:b/>
                <w:bCs/>
                <w:i/>
                <w:color w:val="FFFFFF" w:themeColor="background1"/>
                <w:sz w:val="16"/>
                <w:szCs w:val="16"/>
              </w:rPr>
              <w:t>)</w:t>
            </w:r>
          </w:p>
        </w:tc>
        <w:tc>
          <w:tcPr>
            <w:tcW w:w="885" w:type="dxa"/>
            <w:noWrap/>
            <w:hideMark/>
          </w:tcPr>
          <w:p w:rsidR="00862AAC" w:rsidRPr="00544C01" w:rsidRDefault="00862AAC" w:rsidP="00A85F8D">
            <w:pPr>
              <w:jc w:val="center"/>
              <w:rPr>
                <w:b/>
                <w:bCs/>
                <w:i/>
                <w:color w:val="FFFFFF" w:themeColor="background1"/>
                <w:sz w:val="16"/>
                <w:szCs w:val="16"/>
              </w:rPr>
            </w:pPr>
          </w:p>
        </w:tc>
        <w:tc>
          <w:tcPr>
            <w:tcW w:w="4377" w:type="dxa"/>
            <w:noWrap/>
            <w:hideMark/>
          </w:tcPr>
          <w:p w:rsidR="00862AAC" w:rsidRPr="00544C01" w:rsidRDefault="00862AAC" w:rsidP="00A85F8D">
            <w:pPr>
              <w:jc w:val="center"/>
              <w:rPr>
                <w:b/>
                <w:bCs/>
                <w:i/>
                <w:color w:val="FFFFFF" w:themeColor="background1"/>
                <w:sz w:val="16"/>
                <w:szCs w:val="16"/>
              </w:rPr>
            </w:pPr>
            <w:r w:rsidRPr="00544C01">
              <w:rPr>
                <w:b/>
                <w:bCs/>
                <w:i/>
                <w:color w:val="FFFFFF" w:themeColor="background1"/>
                <w:sz w:val="16"/>
                <w:szCs w:val="16"/>
              </w:rPr>
              <w:t xml:space="preserve">(дата, </w:t>
            </w:r>
            <w:proofErr w:type="spellStart"/>
            <w:proofErr w:type="gramStart"/>
            <w:r w:rsidRPr="00544C01">
              <w:rPr>
                <w:b/>
                <w:bCs/>
                <w:i/>
                <w:color w:val="FFFFFF" w:themeColor="background1"/>
                <w:sz w:val="16"/>
                <w:szCs w:val="16"/>
              </w:rPr>
              <w:t>п</w:t>
            </w:r>
            <w:proofErr w:type="gramEnd"/>
            <w:r w:rsidRPr="00544C01">
              <w:rPr>
                <w:b/>
                <w:bCs/>
                <w:i/>
                <w:color w:val="FFFFFF" w:themeColor="background1"/>
                <w:sz w:val="16"/>
                <w:szCs w:val="16"/>
              </w:rPr>
              <w:t>ідпис</w:t>
            </w:r>
            <w:proofErr w:type="spellEnd"/>
            <w:r w:rsidRPr="00544C01">
              <w:rPr>
                <w:b/>
                <w:bCs/>
                <w:i/>
                <w:color w:val="FFFFFF" w:themeColor="background1"/>
                <w:sz w:val="16"/>
                <w:szCs w:val="16"/>
              </w:rPr>
              <w:t>)</w:t>
            </w:r>
          </w:p>
        </w:tc>
      </w:tr>
      <w:tr w:rsidR="00862AAC" w:rsidRPr="00544C01" w:rsidTr="00A85F8D">
        <w:trPr>
          <w:trHeight w:val="227"/>
        </w:trPr>
        <w:tc>
          <w:tcPr>
            <w:tcW w:w="4377" w:type="dxa"/>
            <w:noWrap/>
            <w:hideMark/>
          </w:tcPr>
          <w:p w:rsidR="00862AAC" w:rsidRPr="00544C01" w:rsidRDefault="00862AAC" w:rsidP="00A85F8D">
            <w:pPr>
              <w:jc w:val="center"/>
              <w:rPr>
                <w:b/>
                <w:bCs/>
                <w:i/>
                <w:color w:val="FFFFFF" w:themeColor="background1"/>
                <w:sz w:val="16"/>
                <w:szCs w:val="16"/>
              </w:rPr>
            </w:pPr>
          </w:p>
        </w:tc>
        <w:tc>
          <w:tcPr>
            <w:tcW w:w="885" w:type="dxa"/>
            <w:noWrap/>
            <w:hideMark/>
          </w:tcPr>
          <w:p w:rsidR="00862AAC" w:rsidRPr="00544C01" w:rsidRDefault="00862AAC" w:rsidP="00A85F8D">
            <w:pPr>
              <w:jc w:val="center"/>
              <w:rPr>
                <w:i/>
                <w:color w:val="FFFFFF" w:themeColor="background1"/>
                <w:sz w:val="16"/>
                <w:szCs w:val="16"/>
              </w:rPr>
            </w:pPr>
          </w:p>
        </w:tc>
        <w:tc>
          <w:tcPr>
            <w:tcW w:w="4377" w:type="dxa"/>
            <w:noWrap/>
            <w:hideMark/>
          </w:tcPr>
          <w:p w:rsidR="00862AAC" w:rsidRPr="00544C01" w:rsidRDefault="00862AAC" w:rsidP="00A85F8D">
            <w:pPr>
              <w:jc w:val="center"/>
              <w:rPr>
                <w:i/>
                <w:color w:val="FFFFFF" w:themeColor="background1"/>
                <w:sz w:val="16"/>
                <w:szCs w:val="16"/>
              </w:rPr>
            </w:pPr>
          </w:p>
        </w:tc>
      </w:tr>
      <w:tr w:rsidR="00862AAC" w:rsidRPr="00544C01" w:rsidTr="00A85F8D">
        <w:trPr>
          <w:trHeight w:val="227"/>
        </w:trPr>
        <w:tc>
          <w:tcPr>
            <w:tcW w:w="4377" w:type="dxa"/>
            <w:noWrap/>
            <w:hideMark/>
          </w:tcPr>
          <w:p w:rsidR="00862AAC" w:rsidRPr="00544C01" w:rsidRDefault="00862AAC" w:rsidP="00A85F8D">
            <w:pPr>
              <w:jc w:val="center"/>
              <w:rPr>
                <w:i/>
                <w:color w:val="FFFFFF" w:themeColor="background1"/>
                <w:sz w:val="16"/>
                <w:szCs w:val="16"/>
              </w:rPr>
            </w:pPr>
          </w:p>
        </w:tc>
        <w:tc>
          <w:tcPr>
            <w:tcW w:w="885" w:type="dxa"/>
            <w:noWrap/>
            <w:hideMark/>
          </w:tcPr>
          <w:p w:rsidR="00862AAC" w:rsidRPr="00544C01" w:rsidRDefault="00862AAC" w:rsidP="00A85F8D">
            <w:pPr>
              <w:jc w:val="center"/>
              <w:rPr>
                <w:i/>
                <w:color w:val="FFFFFF" w:themeColor="background1"/>
                <w:sz w:val="16"/>
                <w:szCs w:val="16"/>
              </w:rPr>
            </w:pPr>
          </w:p>
        </w:tc>
        <w:tc>
          <w:tcPr>
            <w:tcW w:w="4377" w:type="dxa"/>
            <w:noWrap/>
            <w:hideMark/>
          </w:tcPr>
          <w:p w:rsidR="00862AAC" w:rsidRPr="00544C01" w:rsidRDefault="00862AAC" w:rsidP="00A85F8D">
            <w:pPr>
              <w:jc w:val="center"/>
              <w:rPr>
                <w:i/>
                <w:color w:val="FFFFFF" w:themeColor="background1"/>
                <w:sz w:val="16"/>
                <w:szCs w:val="16"/>
              </w:rPr>
            </w:pPr>
          </w:p>
        </w:tc>
      </w:tr>
      <w:tr w:rsidR="00862AAC" w:rsidRPr="00544C01" w:rsidTr="00A85F8D">
        <w:trPr>
          <w:trHeight w:val="227"/>
        </w:trPr>
        <w:tc>
          <w:tcPr>
            <w:tcW w:w="4377" w:type="dxa"/>
            <w:noWrap/>
            <w:hideMark/>
          </w:tcPr>
          <w:p w:rsidR="00862AAC" w:rsidRPr="00544C01" w:rsidRDefault="00862AAC" w:rsidP="00A85F8D">
            <w:pPr>
              <w:jc w:val="center"/>
              <w:rPr>
                <w:i/>
                <w:color w:val="FFFFFF" w:themeColor="background1"/>
                <w:sz w:val="16"/>
                <w:szCs w:val="16"/>
              </w:rPr>
            </w:pPr>
          </w:p>
        </w:tc>
        <w:tc>
          <w:tcPr>
            <w:tcW w:w="885" w:type="dxa"/>
            <w:noWrap/>
            <w:hideMark/>
          </w:tcPr>
          <w:p w:rsidR="00862AAC" w:rsidRPr="00544C01" w:rsidRDefault="00862AAC" w:rsidP="00A85F8D">
            <w:pPr>
              <w:jc w:val="center"/>
              <w:rPr>
                <w:i/>
                <w:color w:val="FFFFFF" w:themeColor="background1"/>
                <w:sz w:val="16"/>
                <w:szCs w:val="16"/>
              </w:rPr>
            </w:pPr>
          </w:p>
        </w:tc>
        <w:tc>
          <w:tcPr>
            <w:tcW w:w="4377" w:type="dxa"/>
            <w:noWrap/>
            <w:hideMark/>
          </w:tcPr>
          <w:p w:rsidR="00862AAC" w:rsidRPr="00544C01" w:rsidRDefault="00862AAC" w:rsidP="00A85F8D">
            <w:pPr>
              <w:jc w:val="center"/>
              <w:rPr>
                <w:i/>
                <w:color w:val="FFFFFF" w:themeColor="background1"/>
                <w:sz w:val="16"/>
                <w:szCs w:val="16"/>
              </w:rPr>
            </w:pPr>
          </w:p>
        </w:tc>
      </w:tr>
      <w:tr w:rsidR="00862AAC" w:rsidRPr="00544C01" w:rsidTr="005205FB">
        <w:trPr>
          <w:trHeight w:val="227"/>
        </w:trPr>
        <w:tc>
          <w:tcPr>
            <w:tcW w:w="4377" w:type="dxa"/>
            <w:noWrap/>
          </w:tcPr>
          <w:p w:rsidR="00862AAC" w:rsidRPr="00544C01" w:rsidRDefault="00862AAC" w:rsidP="00A85F8D">
            <w:pPr>
              <w:jc w:val="center"/>
              <w:rPr>
                <w:b/>
                <w:bCs/>
                <w:i/>
                <w:color w:val="FFFFFF" w:themeColor="background1"/>
                <w:sz w:val="16"/>
                <w:szCs w:val="16"/>
              </w:rPr>
            </w:pPr>
          </w:p>
        </w:tc>
        <w:tc>
          <w:tcPr>
            <w:tcW w:w="885" w:type="dxa"/>
            <w:noWrap/>
            <w:hideMark/>
          </w:tcPr>
          <w:p w:rsidR="00862AAC" w:rsidRPr="00544C01" w:rsidRDefault="00862AAC" w:rsidP="00A85F8D">
            <w:pPr>
              <w:jc w:val="center"/>
              <w:rPr>
                <w:b/>
                <w:bCs/>
                <w:i/>
                <w:color w:val="FFFFFF" w:themeColor="background1"/>
                <w:sz w:val="16"/>
                <w:szCs w:val="16"/>
              </w:rPr>
            </w:pPr>
          </w:p>
        </w:tc>
        <w:tc>
          <w:tcPr>
            <w:tcW w:w="4377" w:type="dxa"/>
            <w:noWrap/>
          </w:tcPr>
          <w:p w:rsidR="00862AAC" w:rsidRPr="00544C01" w:rsidRDefault="00862AAC" w:rsidP="00A85F8D">
            <w:pPr>
              <w:jc w:val="center"/>
              <w:rPr>
                <w:b/>
                <w:bCs/>
                <w:i/>
                <w:color w:val="FFFFFF" w:themeColor="background1"/>
                <w:sz w:val="16"/>
                <w:szCs w:val="16"/>
              </w:rPr>
            </w:pPr>
          </w:p>
        </w:tc>
      </w:tr>
      <w:tr w:rsidR="00862AAC" w:rsidRPr="00544C01" w:rsidTr="005205FB">
        <w:trPr>
          <w:trHeight w:val="227"/>
        </w:trPr>
        <w:tc>
          <w:tcPr>
            <w:tcW w:w="4377" w:type="dxa"/>
            <w:noWrap/>
          </w:tcPr>
          <w:p w:rsidR="00862AAC" w:rsidRPr="00544C01" w:rsidRDefault="00862AAC" w:rsidP="00A85F8D">
            <w:pPr>
              <w:jc w:val="center"/>
              <w:rPr>
                <w:b/>
                <w:bCs/>
                <w:i/>
                <w:color w:val="FFFFFF" w:themeColor="background1"/>
                <w:sz w:val="16"/>
                <w:szCs w:val="16"/>
              </w:rPr>
            </w:pPr>
          </w:p>
        </w:tc>
        <w:tc>
          <w:tcPr>
            <w:tcW w:w="885" w:type="dxa"/>
            <w:noWrap/>
            <w:hideMark/>
          </w:tcPr>
          <w:p w:rsidR="00862AAC" w:rsidRPr="00544C01" w:rsidRDefault="00862AAC" w:rsidP="00A85F8D">
            <w:pPr>
              <w:jc w:val="center"/>
              <w:rPr>
                <w:b/>
                <w:bCs/>
                <w:i/>
                <w:color w:val="FFFFFF" w:themeColor="background1"/>
                <w:sz w:val="16"/>
                <w:szCs w:val="16"/>
              </w:rPr>
            </w:pPr>
          </w:p>
        </w:tc>
        <w:tc>
          <w:tcPr>
            <w:tcW w:w="4377" w:type="dxa"/>
            <w:noWrap/>
          </w:tcPr>
          <w:p w:rsidR="00862AAC" w:rsidRPr="00544C01" w:rsidRDefault="00862AAC" w:rsidP="00A85F8D">
            <w:pPr>
              <w:jc w:val="center"/>
              <w:rPr>
                <w:i/>
                <w:color w:val="FFFFFF" w:themeColor="background1"/>
                <w:sz w:val="16"/>
                <w:szCs w:val="16"/>
              </w:rPr>
            </w:pPr>
          </w:p>
        </w:tc>
      </w:tr>
      <w:tr w:rsidR="00862AAC" w:rsidRPr="00544C01" w:rsidTr="00A85F8D">
        <w:trPr>
          <w:trHeight w:val="227"/>
        </w:trPr>
        <w:tc>
          <w:tcPr>
            <w:tcW w:w="4377" w:type="dxa"/>
            <w:noWrap/>
          </w:tcPr>
          <w:p w:rsidR="00862AAC" w:rsidRPr="00544C01" w:rsidRDefault="00862AAC" w:rsidP="00A85F8D">
            <w:pPr>
              <w:jc w:val="center"/>
              <w:rPr>
                <w:b/>
                <w:bCs/>
                <w:i/>
                <w:color w:val="FFFFFF" w:themeColor="background1"/>
                <w:sz w:val="16"/>
                <w:szCs w:val="16"/>
              </w:rPr>
            </w:pPr>
          </w:p>
        </w:tc>
        <w:tc>
          <w:tcPr>
            <w:tcW w:w="885" w:type="dxa"/>
            <w:noWrap/>
            <w:hideMark/>
          </w:tcPr>
          <w:p w:rsidR="00862AAC" w:rsidRPr="00544C01" w:rsidRDefault="00862AAC" w:rsidP="00A85F8D">
            <w:pPr>
              <w:jc w:val="center"/>
              <w:rPr>
                <w:b/>
                <w:bCs/>
                <w:i/>
                <w:color w:val="FFFFFF" w:themeColor="background1"/>
                <w:sz w:val="16"/>
                <w:szCs w:val="16"/>
              </w:rPr>
            </w:pPr>
          </w:p>
        </w:tc>
        <w:tc>
          <w:tcPr>
            <w:tcW w:w="4377" w:type="dxa"/>
            <w:noWrap/>
            <w:hideMark/>
          </w:tcPr>
          <w:p w:rsidR="00862AAC" w:rsidRPr="00544C01" w:rsidRDefault="00862AAC" w:rsidP="00A85F8D">
            <w:pPr>
              <w:jc w:val="center"/>
              <w:rPr>
                <w:i/>
                <w:color w:val="FFFFFF" w:themeColor="background1"/>
                <w:sz w:val="16"/>
                <w:szCs w:val="16"/>
              </w:rPr>
            </w:pPr>
          </w:p>
        </w:tc>
      </w:tr>
      <w:tr w:rsidR="005205FB" w:rsidRPr="00544C01" w:rsidTr="0029701B">
        <w:trPr>
          <w:trHeight w:val="227"/>
        </w:trPr>
        <w:tc>
          <w:tcPr>
            <w:tcW w:w="4377" w:type="dxa"/>
            <w:noWrap/>
            <w:hideMark/>
          </w:tcPr>
          <w:p w:rsidR="005205FB" w:rsidRPr="00544C01" w:rsidRDefault="005205FB" w:rsidP="005205FB">
            <w:pPr>
              <w:jc w:val="center"/>
              <w:rPr>
                <w:b/>
                <w:i/>
                <w:color w:val="FFFFFF" w:themeColor="background1"/>
                <w:sz w:val="16"/>
                <w:szCs w:val="16"/>
              </w:rPr>
            </w:pPr>
            <w:r w:rsidRPr="00544C01">
              <w:rPr>
                <w:b/>
                <w:i/>
                <w:color w:val="FFFFFF" w:themeColor="background1"/>
                <w:sz w:val="16"/>
                <w:szCs w:val="16"/>
              </w:rPr>
              <w:t xml:space="preserve">НАЧАЛЬНИК ВІДДІЛУ КУЛЬТУРИ І ТУРИЗМУ ПЕРЕЯСЛАВСЬКОЇ МІСЬКОЇ </w:t>
            </w:r>
            <w:proofErr w:type="gramStart"/>
            <w:r w:rsidRPr="00544C01">
              <w:rPr>
                <w:b/>
                <w:i/>
                <w:color w:val="FFFFFF" w:themeColor="background1"/>
                <w:sz w:val="16"/>
                <w:szCs w:val="16"/>
              </w:rPr>
              <w:t>РАДИ</w:t>
            </w:r>
            <w:proofErr w:type="gramEnd"/>
          </w:p>
        </w:tc>
        <w:tc>
          <w:tcPr>
            <w:tcW w:w="885" w:type="dxa"/>
            <w:noWrap/>
            <w:hideMark/>
          </w:tcPr>
          <w:p w:rsidR="005205FB" w:rsidRPr="00544C01" w:rsidRDefault="005205FB" w:rsidP="005205FB">
            <w:pPr>
              <w:jc w:val="center"/>
              <w:rPr>
                <w:i/>
                <w:color w:val="FFFFFF" w:themeColor="background1"/>
                <w:sz w:val="16"/>
                <w:szCs w:val="16"/>
              </w:rPr>
            </w:pPr>
          </w:p>
        </w:tc>
        <w:tc>
          <w:tcPr>
            <w:tcW w:w="4377" w:type="dxa"/>
            <w:noWrap/>
          </w:tcPr>
          <w:p w:rsidR="005205FB" w:rsidRPr="00544C01" w:rsidRDefault="001036F6" w:rsidP="005205FB">
            <w:pPr>
              <w:jc w:val="center"/>
              <w:rPr>
                <w:b/>
                <w:bCs/>
                <w:i/>
                <w:color w:val="FFFFFF" w:themeColor="background1"/>
                <w:sz w:val="16"/>
                <w:szCs w:val="16"/>
                <w:lang w:val="uk-UA"/>
              </w:rPr>
            </w:pPr>
            <w:r w:rsidRPr="00544C01">
              <w:rPr>
                <w:b/>
                <w:bCs/>
                <w:i/>
                <w:color w:val="FFFFFF" w:themeColor="background1"/>
                <w:sz w:val="16"/>
                <w:szCs w:val="16"/>
                <w:lang w:val="uk-UA"/>
              </w:rPr>
              <w:t xml:space="preserve">НАЧАЛЬНИК ЮРИДИЧНОГО ВІДДІЛУ ВИКОНАВЧОГО КОМІТЕТУ ПЕРЕЯСЛАВСЬКОЇ </w:t>
            </w:r>
            <w:r w:rsidR="006F690E" w:rsidRPr="00544C01">
              <w:rPr>
                <w:b/>
                <w:bCs/>
                <w:i/>
                <w:color w:val="FFFFFF" w:themeColor="background1"/>
                <w:sz w:val="16"/>
                <w:szCs w:val="16"/>
                <w:lang w:val="uk-UA"/>
              </w:rPr>
              <w:t>МІСЬКОЇ РАДИ</w:t>
            </w:r>
          </w:p>
        </w:tc>
      </w:tr>
      <w:tr w:rsidR="005205FB" w:rsidRPr="00544C01" w:rsidTr="0029701B">
        <w:trPr>
          <w:trHeight w:val="227"/>
        </w:trPr>
        <w:tc>
          <w:tcPr>
            <w:tcW w:w="4377" w:type="dxa"/>
            <w:noWrap/>
            <w:hideMark/>
          </w:tcPr>
          <w:p w:rsidR="005205FB" w:rsidRPr="00544C01" w:rsidRDefault="005205FB" w:rsidP="005205FB">
            <w:pPr>
              <w:jc w:val="center"/>
              <w:rPr>
                <w:i/>
                <w:color w:val="FFFFFF" w:themeColor="background1"/>
                <w:sz w:val="16"/>
                <w:szCs w:val="16"/>
              </w:rPr>
            </w:pPr>
          </w:p>
        </w:tc>
        <w:tc>
          <w:tcPr>
            <w:tcW w:w="885" w:type="dxa"/>
            <w:noWrap/>
            <w:hideMark/>
          </w:tcPr>
          <w:p w:rsidR="005205FB" w:rsidRPr="00544C01" w:rsidRDefault="005205FB" w:rsidP="005205FB">
            <w:pPr>
              <w:jc w:val="center"/>
              <w:rPr>
                <w:i/>
                <w:color w:val="FFFFFF" w:themeColor="background1"/>
                <w:sz w:val="16"/>
                <w:szCs w:val="16"/>
              </w:rPr>
            </w:pPr>
          </w:p>
        </w:tc>
        <w:tc>
          <w:tcPr>
            <w:tcW w:w="4377" w:type="dxa"/>
            <w:noWrap/>
          </w:tcPr>
          <w:p w:rsidR="005205FB" w:rsidRPr="00544C01" w:rsidRDefault="005205FB" w:rsidP="005205FB">
            <w:pPr>
              <w:jc w:val="center"/>
              <w:rPr>
                <w:i/>
                <w:color w:val="FFFFFF" w:themeColor="background1"/>
                <w:sz w:val="16"/>
                <w:szCs w:val="16"/>
              </w:rPr>
            </w:pPr>
          </w:p>
        </w:tc>
      </w:tr>
      <w:tr w:rsidR="005205FB" w:rsidRPr="00544C01" w:rsidTr="0029701B">
        <w:trPr>
          <w:trHeight w:val="227"/>
        </w:trPr>
        <w:tc>
          <w:tcPr>
            <w:tcW w:w="4377" w:type="dxa"/>
            <w:noWrap/>
            <w:hideMark/>
          </w:tcPr>
          <w:p w:rsidR="005205FB" w:rsidRPr="00544C01" w:rsidRDefault="005205FB" w:rsidP="005205FB">
            <w:pPr>
              <w:jc w:val="center"/>
              <w:rPr>
                <w:b/>
                <w:bCs/>
                <w:i/>
                <w:color w:val="FFFFFF" w:themeColor="background1"/>
                <w:sz w:val="16"/>
                <w:szCs w:val="16"/>
                <w:lang w:val="uk-UA"/>
              </w:rPr>
            </w:pPr>
            <w:r w:rsidRPr="00544C01">
              <w:rPr>
                <w:b/>
                <w:bCs/>
                <w:i/>
                <w:color w:val="FFFFFF" w:themeColor="background1"/>
                <w:sz w:val="16"/>
                <w:szCs w:val="16"/>
              </w:rPr>
              <w:t>_____________________</w:t>
            </w:r>
            <w:r w:rsidRPr="00544C01">
              <w:rPr>
                <w:b/>
                <w:bCs/>
                <w:i/>
                <w:color w:val="FFFFFF" w:themeColor="background1"/>
                <w:sz w:val="16"/>
                <w:szCs w:val="16"/>
                <w:lang w:val="uk-UA"/>
              </w:rPr>
              <w:t>Валентин ШУТКЕВИЧ</w:t>
            </w:r>
          </w:p>
        </w:tc>
        <w:tc>
          <w:tcPr>
            <w:tcW w:w="885" w:type="dxa"/>
            <w:noWrap/>
            <w:hideMark/>
          </w:tcPr>
          <w:p w:rsidR="005205FB" w:rsidRPr="00544C01" w:rsidRDefault="005205FB" w:rsidP="005205FB">
            <w:pPr>
              <w:jc w:val="center"/>
              <w:rPr>
                <w:b/>
                <w:bCs/>
                <w:i/>
                <w:color w:val="FFFFFF" w:themeColor="background1"/>
                <w:sz w:val="16"/>
                <w:szCs w:val="16"/>
              </w:rPr>
            </w:pPr>
          </w:p>
        </w:tc>
        <w:tc>
          <w:tcPr>
            <w:tcW w:w="4377" w:type="dxa"/>
            <w:noWrap/>
          </w:tcPr>
          <w:p w:rsidR="005205FB" w:rsidRPr="00544C01" w:rsidRDefault="006F690E" w:rsidP="005205FB">
            <w:pPr>
              <w:jc w:val="center"/>
              <w:rPr>
                <w:b/>
                <w:bCs/>
                <w:i/>
                <w:color w:val="FFFFFF" w:themeColor="background1"/>
                <w:sz w:val="16"/>
                <w:szCs w:val="16"/>
                <w:lang w:val="uk-UA"/>
              </w:rPr>
            </w:pPr>
            <w:r w:rsidRPr="00544C01">
              <w:rPr>
                <w:b/>
                <w:bCs/>
                <w:i/>
                <w:color w:val="FFFFFF" w:themeColor="background1"/>
                <w:sz w:val="16"/>
                <w:szCs w:val="16"/>
                <w:lang w:val="uk-UA"/>
              </w:rPr>
              <w:t>___________________ Наталія ЛЕБІДЬ</w:t>
            </w:r>
          </w:p>
        </w:tc>
      </w:tr>
      <w:tr w:rsidR="005205FB" w:rsidRPr="00544C01" w:rsidTr="0029701B">
        <w:trPr>
          <w:trHeight w:val="227"/>
        </w:trPr>
        <w:tc>
          <w:tcPr>
            <w:tcW w:w="4377" w:type="dxa"/>
            <w:noWrap/>
            <w:hideMark/>
          </w:tcPr>
          <w:p w:rsidR="005205FB" w:rsidRPr="00544C01" w:rsidRDefault="005205FB" w:rsidP="005205FB">
            <w:pPr>
              <w:jc w:val="center"/>
              <w:rPr>
                <w:b/>
                <w:bCs/>
                <w:i/>
                <w:color w:val="FFFFFF" w:themeColor="background1"/>
                <w:sz w:val="16"/>
                <w:szCs w:val="16"/>
              </w:rPr>
            </w:pPr>
            <w:r w:rsidRPr="00544C01">
              <w:rPr>
                <w:b/>
                <w:bCs/>
                <w:i/>
                <w:color w:val="FFFFFF" w:themeColor="background1"/>
                <w:sz w:val="16"/>
                <w:szCs w:val="16"/>
              </w:rPr>
              <w:t xml:space="preserve">(дата, </w:t>
            </w:r>
            <w:proofErr w:type="spellStart"/>
            <w:proofErr w:type="gramStart"/>
            <w:r w:rsidRPr="00544C01">
              <w:rPr>
                <w:b/>
                <w:bCs/>
                <w:i/>
                <w:color w:val="FFFFFF" w:themeColor="background1"/>
                <w:sz w:val="16"/>
                <w:szCs w:val="16"/>
              </w:rPr>
              <w:t>п</w:t>
            </w:r>
            <w:proofErr w:type="gramEnd"/>
            <w:r w:rsidRPr="00544C01">
              <w:rPr>
                <w:b/>
                <w:bCs/>
                <w:i/>
                <w:color w:val="FFFFFF" w:themeColor="background1"/>
                <w:sz w:val="16"/>
                <w:szCs w:val="16"/>
              </w:rPr>
              <w:t>ідпис</w:t>
            </w:r>
            <w:proofErr w:type="spellEnd"/>
            <w:r w:rsidRPr="00544C01">
              <w:rPr>
                <w:b/>
                <w:bCs/>
                <w:i/>
                <w:color w:val="FFFFFF" w:themeColor="background1"/>
                <w:sz w:val="16"/>
                <w:szCs w:val="16"/>
              </w:rPr>
              <w:t>)</w:t>
            </w:r>
          </w:p>
        </w:tc>
        <w:tc>
          <w:tcPr>
            <w:tcW w:w="885" w:type="dxa"/>
            <w:noWrap/>
            <w:hideMark/>
          </w:tcPr>
          <w:p w:rsidR="005205FB" w:rsidRPr="00544C01" w:rsidRDefault="005205FB" w:rsidP="005205FB">
            <w:pPr>
              <w:jc w:val="center"/>
              <w:rPr>
                <w:b/>
                <w:bCs/>
                <w:i/>
                <w:color w:val="FFFFFF" w:themeColor="background1"/>
                <w:sz w:val="16"/>
                <w:szCs w:val="16"/>
              </w:rPr>
            </w:pPr>
          </w:p>
        </w:tc>
        <w:tc>
          <w:tcPr>
            <w:tcW w:w="4377" w:type="dxa"/>
            <w:noWrap/>
          </w:tcPr>
          <w:p w:rsidR="005205FB" w:rsidRPr="00544C01" w:rsidRDefault="006F690E" w:rsidP="005205FB">
            <w:pPr>
              <w:jc w:val="center"/>
              <w:rPr>
                <w:b/>
                <w:bCs/>
                <w:i/>
                <w:color w:val="FFFFFF" w:themeColor="background1"/>
                <w:sz w:val="16"/>
                <w:szCs w:val="16"/>
              </w:rPr>
            </w:pPr>
            <w:r w:rsidRPr="00544C01">
              <w:rPr>
                <w:b/>
                <w:bCs/>
                <w:i/>
                <w:color w:val="FFFFFF" w:themeColor="background1"/>
                <w:sz w:val="16"/>
                <w:szCs w:val="16"/>
              </w:rPr>
              <w:t xml:space="preserve">(дата, </w:t>
            </w:r>
            <w:proofErr w:type="spellStart"/>
            <w:proofErr w:type="gramStart"/>
            <w:r w:rsidRPr="00544C01">
              <w:rPr>
                <w:b/>
                <w:bCs/>
                <w:i/>
                <w:color w:val="FFFFFF" w:themeColor="background1"/>
                <w:sz w:val="16"/>
                <w:szCs w:val="16"/>
              </w:rPr>
              <w:t>п</w:t>
            </w:r>
            <w:proofErr w:type="gramEnd"/>
            <w:r w:rsidRPr="00544C01">
              <w:rPr>
                <w:b/>
                <w:bCs/>
                <w:i/>
                <w:color w:val="FFFFFF" w:themeColor="background1"/>
                <w:sz w:val="16"/>
                <w:szCs w:val="16"/>
              </w:rPr>
              <w:t>ідпис</w:t>
            </w:r>
            <w:proofErr w:type="spellEnd"/>
            <w:r w:rsidRPr="00544C01">
              <w:rPr>
                <w:b/>
                <w:bCs/>
                <w:i/>
                <w:color w:val="FFFFFF" w:themeColor="background1"/>
                <w:sz w:val="16"/>
                <w:szCs w:val="16"/>
              </w:rPr>
              <w:t>)</w:t>
            </w:r>
          </w:p>
        </w:tc>
      </w:tr>
      <w:tr w:rsidR="005205FB" w:rsidRPr="00544C01" w:rsidTr="00A85F8D">
        <w:trPr>
          <w:trHeight w:val="227"/>
        </w:trPr>
        <w:tc>
          <w:tcPr>
            <w:tcW w:w="4377" w:type="dxa"/>
            <w:noWrap/>
            <w:hideMark/>
          </w:tcPr>
          <w:p w:rsidR="005205FB" w:rsidRPr="00544C01" w:rsidRDefault="005205FB" w:rsidP="005205FB">
            <w:pPr>
              <w:jc w:val="center"/>
              <w:rPr>
                <w:b/>
                <w:bCs/>
                <w:i/>
                <w:color w:val="FFFFFF" w:themeColor="background1"/>
                <w:sz w:val="16"/>
                <w:szCs w:val="16"/>
              </w:rPr>
            </w:pPr>
          </w:p>
        </w:tc>
        <w:tc>
          <w:tcPr>
            <w:tcW w:w="885" w:type="dxa"/>
            <w:noWrap/>
            <w:hideMark/>
          </w:tcPr>
          <w:p w:rsidR="005205FB" w:rsidRPr="00544C01" w:rsidRDefault="005205FB" w:rsidP="005205FB">
            <w:pPr>
              <w:jc w:val="center"/>
              <w:rPr>
                <w:i/>
                <w:color w:val="FFFFFF" w:themeColor="background1"/>
                <w:sz w:val="16"/>
                <w:szCs w:val="16"/>
              </w:rPr>
            </w:pPr>
          </w:p>
        </w:tc>
        <w:tc>
          <w:tcPr>
            <w:tcW w:w="4377" w:type="dxa"/>
            <w:noWrap/>
            <w:hideMark/>
          </w:tcPr>
          <w:p w:rsidR="005205FB" w:rsidRPr="00544C01" w:rsidRDefault="005205FB" w:rsidP="005205FB">
            <w:pPr>
              <w:jc w:val="center"/>
              <w:rPr>
                <w:i/>
                <w:color w:val="FFFFFF" w:themeColor="background1"/>
                <w:sz w:val="16"/>
                <w:szCs w:val="16"/>
              </w:rPr>
            </w:pPr>
          </w:p>
        </w:tc>
      </w:tr>
      <w:tr w:rsidR="005205FB" w:rsidRPr="00544C01" w:rsidTr="00A85F8D">
        <w:trPr>
          <w:trHeight w:val="227"/>
        </w:trPr>
        <w:tc>
          <w:tcPr>
            <w:tcW w:w="4377" w:type="dxa"/>
            <w:noWrap/>
            <w:hideMark/>
          </w:tcPr>
          <w:p w:rsidR="005205FB" w:rsidRPr="00544C01" w:rsidRDefault="005205FB" w:rsidP="005205FB">
            <w:pPr>
              <w:jc w:val="center"/>
              <w:rPr>
                <w:i/>
                <w:color w:val="FFFFFF" w:themeColor="background1"/>
                <w:sz w:val="16"/>
                <w:szCs w:val="16"/>
              </w:rPr>
            </w:pPr>
          </w:p>
        </w:tc>
        <w:tc>
          <w:tcPr>
            <w:tcW w:w="885" w:type="dxa"/>
            <w:noWrap/>
            <w:hideMark/>
          </w:tcPr>
          <w:p w:rsidR="005205FB" w:rsidRPr="00544C01" w:rsidRDefault="005205FB" w:rsidP="005205FB">
            <w:pPr>
              <w:jc w:val="center"/>
              <w:rPr>
                <w:i/>
                <w:color w:val="FFFFFF" w:themeColor="background1"/>
                <w:sz w:val="16"/>
                <w:szCs w:val="16"/>
              </w:rPr>
            </w:pPr>
          </w:p>
        </w:tc>
        <w:tc>
          <w:tcPr>
            <w:tcW w:w="4377" w:type="dxa"/>
            <w:noWrap/>
            <w:hideMark/>
          </w:tcPr>
          <w:p w:rsidR="005205FB" w:rsidRPr="00544C01" w:rsidRDefault="005205FB" w:rsidP="005205FB">
            <w:pPr>
              <w:jc w:val="center"/>
              <w:rPr>
                <w:i/>
                <w:color w:val="FFFFFF" w:themeColor="background1"/>
                <w:sz w:val="16"/>
                <w:szCs w:val="16"/>
              </w:rPr>
            </w:pPr>
          </w:p>
        </w:tc>
      </w:tr>
      <w:tr w:rsidR="005205FB" w:rsidRPr="00544C01" w:rsidTr="00A85F8D">
        <w:trPr>
          <w:trHeight w:val="227"/>
        </w:trPr>
        <w:tc>
          <w:tcPr>
            <w:tcW w:w="4377" w:type="dxa"/>
            <w:noWrap/>
            <w:hideMark/>
          </w:tcPr>
          <w:p w:rsidR="005205FB" w:rsidRPr="00544C01" w:rsidRDefault="005205FB" w:rsidP="005205FB">
            <w:pPr>
              <w:jc w:val="center"/>
              <w:rPr>
                <w:i/>
                <w:color w:val="FFFFFF" w:themeColor="background1"/>
                <w:sz w:val="16"/>
                <w:szCs w:val="16"/>
              </w:rPr>
            </w:pPr>
          </w:p>
        </w:tc>
        <w:tc>
          <w:tcPr>
            <w:tcW w:w="885" w:type="dxa"/>
            <w:noWrap/>
            <w:hideMark/>
          </w:tcPr>
          <w:p w:rsidR="005205FB" w:rsidRPr="00544C01" w:rsidRDefault="005205FB" w:rsidP="005205FB">
            <w:pPr>
              <w:jc w:val="center"/>
              <w:rPr>
                <w:i/>
                <w:color w:val="FFFFFF" w:themeColor="background1"/>
                <w:sz w:val="16"/>
                <w:szCs w:val="16"/>
              </w:rPr>
            </w:pPr>
          </w:p>
        </w:tc>
        <w:tc>
          <w:tcPr>
            <w:tcW w:w="4377" w:type="dxa"/>
            <w:noWrap/>
            <w:hideMark/>
          </w:tcPr>
          <w:p w:rsidR="005205FB" w:rsidRPr="00544C01" w:rsidRDefault="005205FB" w:rsidP="005205FB">
            <w:pPr>
              <w:jc w:val="center"/>
              <w:rPr>
                <w:i/>
                <w:color w:val="FFFFFF" w:themeColor="background1"/>
                <w:sz w:val="16"/>
                <w:szCs w:val="16"/>
              </w:rPr>
            </w:pPr>
          </w:p>
        </w:tc>
      </w:tr>
    </w:tbl>
    <w:p w:rsidR="00862AAC" w:rsidRPr="00544C01"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FFFF" w:themeColor="background1"/>
          <w:sz w:val="28"/>
          <w:szCs w:val="28"/>
          <w:lang w:val="uk-UA" w:eastAsia="uk-UA"/>
        </w:rPr>
      </w:pPr>
    </w:p>
    <w:p w:rsidR="00862AAC" w:rsidRPr="00544C01" w:rsidRDefault="00862AAC" w:rsidP="00862AAC">
      <w:pPr>
        <w:jc w:val="both"/>
        <w:rPr>
          <w:color w:val="FFFFFF" w:themeColor="background1"/>
          <w:sz w:val="28"/>
          <w:szCs w:val="28"/>
          <w:lang w:val="uk-UA"/>
        </w:rPr>
      </w:pPr>
    </w:p>
    <w:p w:rsidR="00862AAC" w:rsidRPr="00544C01" w:rsidRDefault="00862AAC" w:rsidP="00862AAC">
      <w:pPr>
        <w:jc w:val="both"/>
        <w:rPr>
          <w:color w:val="FFFFFF" w:themeColor="background1"/>
          <w:sz w:val="28"/>
          <w:szCs w:val="28"/>
          <w:lang w:val="uk-UA"/>
        </w:rPr>
      </w:pPr>
    </w:p>
    <w:p w:rsidR="00862AAC" w:rsidRPr="00544C01" w:rsidRDefault="00862AAC" w:rsidP="00862AAC">
      <w:pPr>
        <w:jc w:val="both"/>
        <w:rPr>
          <w:color w:val="FFFFFF" w:themeColor="background1"/>
          <w:sz w:val="28"/>
          <w:szCs w:val="28"/>
          <w:lang w:val="uk-UA"/>
        </w:rPr>
      </w:pPr>
    </w:p>
    <w:p w:rsidR="00862AAC" w:rsidRPr="00544C01" w:rsidRDefault="00862AAC" w:rsidP="00862AAC">
      <w:pPr>
        <w:jc w:val="both"/>
        <w:rPr>
          <w:color w:val="FFFFFF" w:themeColor="background1"/>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3E3268" w:rsidRDefault="003E3268" w:rsidP="00862AAC">
      <w:pPr>
        <w:jc w:val="both"/>
        <w:rPr>
          <w:sz w:val="28"/>
          <w:szCs w:val="28"/>
          <w:lang w:val="uk-UA"/>
        </w:rPr>
      </w:pPr>
    </w:p>
    <w:p w:rsidR="003E3268" w:rsidRDefault="003E3268" w:rsidP="00862AAC">
      <w:pPr>
        <w:jc w:val="both"/>
        <w:rPr>
          <w:sz w:val="28"/>
          <w:szCs w:val="28"/>
          <w:lang w:val="uk-UA"/>
        </w:rPr>
      </w:pPr>
    </w:p>
    <w:p w:rsidR="00862AAC" w:rsidRPr="00913C58" w:rsidRDefault="00862AAC" w:rsidP="00C44F14">
      <w:pPr>
        <w:tabs>
          <w:tab w:val="left" w:pos="5670"/>
        </w:tabs>
        <w:jc w:val="right"/>
        <w:outlineLvl w:val="0"/>
        <w:rPr>
          <w:sz w:val="28"/>
          <w:szCs w:val="28"/>
          <w:lang w:val="uk-UA"/>
        </w:rPr>
      </w:pPr>
      <w:bookmarkStart w:id="0" w:name="_GoBack"/>
      <w:bookmarkEnd w:id="0"/>
      <w:r w:rsidRPr="00913C58">
        <w:rPr>
          <w:sz w:val="28"/>
          <w:szCs w:val="28"/>
          <w:lang w:val="uk-UA"/>
        </w:rPr>
        <w:lastRenderedPageBreak/>
        <w:t>Додаток</w:t>
      </w:r>
    </w:p>
    <w:p w:rsidR="00862AAC" w:rsidRPr="00913C58" w:rsidRDefault="00862AAC" w:rsidP="00862AAC">
      <w:pPr>
        <w:ind w:left="5664"/>
        <w:outlineLvl w:val="0"/>
        <w:rPr>
          <w:sz w:val="28"/>
          <w:szCs w:val="28"/>
          <w:lang w:val="uk-UA"/>
        </w:rPr>
      </w:pPr>
      <w:r w:rsidRPr="00913C58">
        <w:rPr>
          <w:sz w:val="28"/>
          <w:szCs w:val="28"/>
          <w:lang w:val="uk-UA"/>
        </w:rPr>
        <w:t xml:space="preserve">до рішення Переяславської міської ради                                                                 </w:t>
      </w:r>
      <w:r w:rsidRPr="00544C01">
        <w:rPr>
          <w:sz w:val="28"/>
          <w:szCs w:val="28"/>
          <w:u w:val="single"/>
          <w:lang w:val="uk-UA"/>
        </w:rPr>
        <w:t xml:space="preserve">від </w:t>
      </w:r>
      <w:r w:rsidR="00544C01" w:rsidRPr="00544C01">
        <w:rPr>
          <w:sz w:val="28"/>
          <w:szCs w:val="28"/>
          <w:u w:val="single"/>
          <w:lang w:val="uk-UA"/>
        </w:rPr>
        <w:t>22.10.2024</w:t>
      </w:r>
      <w:r w:rsidRPr="00544C01">
        <w:rPr>
          <w:sz w:val="28"/>
          <w:szCs w:val="28"/>
          <w:u w:val="single"/>
          <w:lang w:val="uk-UA"/>
        </w:rPr>
        <w:t xml:space="preserve"> № </w:t>
      </w:r>
      <w:r w:rsidR="00544C01" w:rsidRPr="00544C01">
        <w:rPr>
          <w:bCs/>
          <w:sz w:val="28"/>
          <w:szCs w:val="28"/>
          <w:u w:val="single"/>
          <w:lang w:val="uk-UA"/>
        </w:rPr>
        <w:t>27</w:t>
      </w:r>
      <w:r w:rsidR="00544C01" w:rsidRPr="00544C01">
        <w:rPr>
          <w:bCs/>
          <w:sz w:val="28"/>
          <w:szCs w:val="28"/>
          <w:u w:val="single"/>
        </w:rPr>
        <w:t>-87-VIII</w:t>
      </w:r>
    </w:p>
    <w:p w:rsidR="00862AAC" w:rsidRPr="00913C58" w:rsidRDefault="00862AAC" w:rsidP="00862AAC">
      <w:pPr>
        <w:jc w:val="both"/>
        <w:rPr>
          <w:sz w:val="28"/>
          <w:szCs w:val="28"/>
          <w:lang w:val="uk-UA"/>
        </w:rPr>
      </w:pPr>
    </w:p>
    <w:p w:rsidR="00862AAC" w:rsidRPr="00544C01" w:rsidRDefault="00862AAC" w:rsidP="00862AAC">
      <w:pPr>
        <w:jc w:val="both"/>
        <w:rPr>
          <w:sz w:val="28"/>
          <w:szCs w:val="28"/>
          <w:lang w:val="uk-UA"/>
        </w:rPr>
      </w:pPr>
    </w:p>
    <w:p w:rsidR="003C5A00" w:rsidRPr="00721558" w:rsidRDefault="003C5A00" w:rsidP="003C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721558">
        <w:rPr>
          <w:b/>
          <w:sz w:val="28"/>
          <w:szCs w:val="28"/>
          <w:lang w:val="uk-UA" w:eastAsia="uk-UA"/>
        </w:rPr>
        <w:t xml:space="preserve">Структура та штатна чисельність </w:t>
      </w:r>
    </w:p>
    <w:p w:rsidR="003C5A00" w:rsidRDefault="003C5A00" w:rsidP="003C5A00">
      <w:pPr>
        <w:tabs>
          <w:tab w:val="left" w:pos="11908"/>
          <w:tab w:val="left" w:pos="12824"/>
          <w:tab w:val="left" w:pos="13740"/>
          <w:tab w:val="left" w:pos="14656"/>
        </w:tabs>
        <w:jc w:val="center"/>
        <w:rPr>
          <w:b/>
          <w:sz w:val="28"/>
          <w:szCs w:val="28"/>
          <w:lang w:val="uk-UA" w:eastAsia="uk-UA"/>
        </w:rPr>
      </w:pPr>
      <w:r w:rsidRPr="00721558">
        <w:rPr>
          <w:b/>
          <w:sz w:val="28"/>
          <w:szCs w:val="28"/>
          <w:lang w:val="uk-UA" w:eastAsia="uk-UA"/>
        </w:rPr>
        <w:t xml:space="preserve">працівників </w:t>
      </w:r>
      <w:r>
        <w:rPr>
          <w:b/>
          <w:sz w:val="28"/>
          <w:szCs w:val="28"/>
          <w:lang w:val="uk-UA" w:eastAsia="uk-UA"/>
        </w:rPr>
        <w:t>мистецьких шкіл (Переяславська музична школа</w:t>
      </w:r>
      <w:r>
        <w:rPr>
          <w:b/>
          <w:sz w:val="28"/>
          <w:szCs w:val="28"/>
          <w:lang w:val="uk-UA" w:eastAsia="uk-UA"/>
        </w:rPr>
        <w:br/>
        <w:t xml:space="preserve"> імені Павла </w:t>
      </w:r>
      <w:proofErr w:type="spellStart"/>
      <w:r>
        <w:rPr>
          <w:b/>
          <w:sz w:val="28"/>
          <w:szCs w:val="28"/>
          <w:lang w:val="uk-UA" w:eastAsia="uk-UA"/>
        </w:rPr>
        <w:t>Сениці</w:t>
      </w:r>
      <w:proofErr w:type="spellEnd"/>
      <w:r>
        <w:rPr>
          <w:b/>
          <w:sz w:val="28"/>
          <w:szCs w:val="28"/>
          <w:lang w:val="uk-UA" w:eastAsia="uk-UA"/>
        </w:rPr>
        <w:t xml:space="preserve">, Переяславська художня школа імені Петра Холодного) </w:t>
      </w:r>
    </w:p>
    <w:p w:rsidR="003C5A00" w:rsidRDefault="003C5A00" w:rsidP="003C5A00">
      <w:pPr>
        <w:tabs>
          <w:tab w:val="left" w:pos="11908"/>
          <w:tab w:val="left" w:pos="12824"/>
          <w:tab w:val="left" w:pos="13740"/>
          <w:tab w:val="left" w:pos="14656"/>
        </w:tabs>
        <w:jc w:val="center"/>
        <w:rPr>
          <w:b/>
          <w:sz w:val="28"/>
          <w:szCs w:val="28"/>
          <w:lang w:val="uk-UA" w:eastAsia="uk-UA"/>
        </w:rPr>
      </w:pPr>
      <w:r>
        <w:rPr>
          <w:b/>
          <w:sz w:val="28"/>
          <w:szCs w:val="28"/>
          <w:lang w:val="uk-UA" w:eastAsia="uk-UA"/>
        </w:rPr>
        <w:t>з 01.10.2024</w:t>
      </w:r>
    </w:p>
    <w:p w:rsidR="003C5A00" w:rsidRDefault="003C5A00" w:rsidP="003C5A00">
      <w:pPr>
        <w:tabs>
          <w:tab w:val="left" w:pos="11908"/>
          <w:tab w:val="left" w:pos="12824"/>
          <w:tab w:val="left" w:pos="13740"/>
          <w:tab w:val="left" w:pos="14656"/>
        </w:tabs>
        <w:jc w:val="center"/>
        <w:rPr>
          <w:b/>
          <w:sz w:val="28"/>
          <w:szCs w:val="28"/>
          <w:lang w:val="uk-UA" w:eastAsia="uk-UA"/>
        </w:rPr>
      </w:pPr>
    </w:p>
    <w:tbl>
      <w:tblPr>
        <w:tblW w:w="10478"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4"/>
        <w:gridCol w:w="5936"/>
        <w:gridCol w:w="2032"/>
        <w:gridCol w:w="1856"/>
      </w:tblGrid>
      <w:tr w:rsidR="003C5A00" w:rsidRPr="00B95B08" w:rsidTr="00467408">
        <w:trPr>
          <w:trHeight w:val="20"/>
          <w:tblCellSpacing w:w="0" w:type="dxa"/>
        </w:trPr>
        <w:tc>
          <w:tcPr>
            <w:tcW w:w="6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C5A00" w:rsidRPr="00B95B08" w:rsidRDefault="003C5A00" w:rsidP="00467408">
            <w:pPr>
              <w:jc w:val="center"/>
              <w:rPr>
                <w:b/>
                <w:sz w:val="28"/>
                <w:szCs w:val="28"/>
              </w:rPr>
            </w:pPr>
            <w:r w:rsidRPr="00B95B08">
              <w:rPr>
                <w:b/>
                <w:sz w:val="28"/>
                <w:szCs w:val="28"/>
              </w:rPr>
              <w:t> №</w:t>
            </w:r>
          </w:p>
        </w:tc>
        <w:tc>
          <w:tcPr>
            <w:tcW w:w="593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C5A00" w:rsidRPr="00B95B08" w:rsidRDefault="003C5A00" w:rsidP="00467408">
            <w:pPr>
              <w:jc w:val="center"/>
              <w:rPr>
                <w:b/>
                <w:sz w:val="28"/>
                <w:szCs w:val="28"/>
              </w:rPr>
            </w:pPr>
            <w:proofErr w:type="spellStart"/>
            <w:r w:rsidRPr="00B95B08">
              <w:rPr>
                <w:b/>
                <w:sz w:val="28"/>
                <w:szCs w:val="28"/>
              </w:rPr>
              <w:t>Назва</w:t>
            </w:r>
            <w:proofErr w:type="spellEnd"/>
            <w:r w:rsidRPr="00B95B08">
              <w:rPr>
                <w:b/>
                <w:sz w:val="28"/>
                <w:szCs w:val="28"/>
              </w:rPr>
              <w:t xml:space="preserve"> структурного </w:t>
            </w:r>
            <w:proofErr w:type="spellStart"/>
            <w:r w:rsidRPr="00B95B08">
              <w:rPr>
                <w:b/>
                <w:sz w:val="28"/>
                <w:szCs w:val="28"/>
              </w:rPr>
              <w:t>підрозділу</w:t>
            </w:r>
            <w:proofErr w:type="spellEnd"/>
            <w:r w:rsidRPr="00B95B08">
              <w:rPr>
                <w:b/>
                <w:sz w:val="28"/>
                <w:szCs w:val="28"/>
              </w:rPr>
              <w:t xml:space="preserve"> та посади</w:t>
            </w:r>
          </w:p>
        </w:tc>
        <w:tc>
          <w:tcPr>
            <w:tcW w:w="20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C5A00" w:rsidRPr="00B95B08" w:rsidRDefault="003C5A00" w:rsidP="00467408">
            <w:pPr>
              <w:jc w:val="center"/>
              <w:rPr>
                <w:b/>
                <w:sz w:val="28"/>
                <w:szCs w:val="28"/>
              </w:rPr>
            </w:pPr>
            <w:proofErr w:type="spellStart"/>
            <w:r w:rsidRPr="00B95B08">
              <w:rPr>
                <w:b/>
                <w:sz w:val="28"/>
                <w:szCs w:val="28"/>
              </w:rPr>
              <w:t>Кількість</w:t>
            </w:r>
            <w:proofErr w:type="spellEnd"/>
          </w:p>
          <w:p w:rsidR="003C5A00" w:rsidRPr="00B95B08" w:rsidRDefault="003C5A00" w:rsidP="00467408">
            <w:pPr>
              <w:jc w:val="center"/>
              <w:rPr>
                <w:b/>
                <w:sz w:val="28"/>
                <w:szCs w:val="28"/>
              </w:rPr>
            </w:pPr>
            <w:proofErr w:type="spellStart"/>
            <w:r w:rsidRPr="00B95B08">
              <w:rPr>
                <w:b/>
                <w:sz w:val="28"/>
                <w:szCs w:val="28"/>
              </w:rPr>
              <w:t>штатних</w:t>
            </w:r>
            <w:proofErr w:type="spellEnd"/>
          </w:p>
          <w:p w:rsidR="003C5A00" w:rsidRPr="00B95B08" w:rsidRDefault="003C5A00" w:rsidP="00467408">
            <w:pPr>
              <w:jc w:val="center"/>
              <w:rPr>
                <w:b/>
                <w:sz w:val="28"/>
                <w:szCs w:val="28"/>
              </w:rPr>
            </w:pPr>
            <w:r w:rsidRPr="00B95B08">
              <w:rPr>
                <w:b/>
                <w:sz w:val="28"/>
                <w:szCs w:val="28"/>
              </w:rPr>
              <w:t>посад</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Pr>
          <w:p w:rsidR="003C5A00" w:rsidRPr="00E32A15" w:rsidRDefault="003C5A00" w:rsidP="00467408">
            <w:pPr>
              <w:jc w:val="center"/>
              <w:rPr>
                <w:b/>
                <w:sz w:val="28"/>
                <w:szCs w:val="28"/>
                <w:lang w:val="uk-UA"/>
              </w:rPr>
            </w:pPr>
            <w:r>
              <w:rPr>
                <w:b/>
                <w:sz w:val="28"/>
                <w:szCs w:val="28"/>
                <w:lang w:val="uk-UA"/>
              </w:rPr>
              <w:t>Тарифний розряд</w:t>
            </w:r>
          </w:p>
        </w:tc>
      </w:tr>
      <w:tr w:rsidR="003C5A00" w:rsidRPr="000F29B4" w:rsidTr="00467408">
        <w:trPr>
          <w:trHeight w:val="20"/>
          <w:tblCellSpacing w:w="0" w:type="dxa"/>
        </w:trPr>
        <w:tc>
          <w:tcPr>
            <w:tcW w:w="862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A00" w:rsidRPr="00F22421" w:rsidRDefault="003C5A00" w:rsidP="003C5A00">
            <w:pPr>
              <w:rPr>
                <w:sz w:val="28"/>
                <w:szCs w:val="28"/>
                <w:lang w:val="uk-UA"/>
              </w:rPr>
            </w:pPr>
            <w:r>
              <w:rPr>
                <w:b/>
                <w:sz w:val="28"/>
                <w:szCs w:val="28"/>
                <w:lang w:val="uk-UA"/>
              </w:rPr>
              <w:t xml:space="preserve">Переяславська музична школа імені Павла </w:t>
            </w:r>
            <w:proofErr w:type="spellStart"/>
            <w:r>
              <w:rPr>
                <w:b/>
                <w:sz w:val="28"/>
                <w:szCs w:val="28"/>
                <w:lang w:val="uk-UA"/>
              </w:rPr>
              <w:t>Сениці</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FFFFFF"/>
          </w:tcPr>
          <w:p w:rsidR="003C5A00" w:rsidRDefault="003C5A00" w:rsidP="00467408">
            <w:pPr>
              <w:rPr>
                <w:b/>
                <w:sz w:val="28"/>
                <w:szCs w:val="28"/>
                <w:lang w:val="uk-UA"/>
              </w:rPr>
            </w:pP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1</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eastAsia="uk-UA"/>
              </w:rPr>
            </w:pPr>
            <w:r w:rsidRPr="00DB0750">
              <w:rPr>
                <w:sz w:val="28"/>
                <w:szCs w:val="28"/>
                <w:lang w:eastAsia="uk-UA"/>
              </w:rPr>
              <w:t xml:space="preserve">Директор </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jc w:val="center"/>
              <w:rPr>
                <w:sz w:val="28"/>
                <w:szCs w:val="28"/>
                <w:lang w:val="uk-UA" w:eastAsia="uk-UA"/>
              </w:rPr>
            </w:pPr>
            <w:r w:rsidRPr="00DB0750">
              <w:rPr>
                <w:sz w:val="28"/>
                <w:szCs w:val="28"/>
                <w:lang w:val="uk-UA" w:eastAsia="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1</w:t>
            </w:r>
            <w:r>
              <w:rPr>
                <w:sz w:val="28"/>
                <w:szCs w:val="28"/>
                <w:lang w:val="uk-UA" w:eastAsia="uk-UA"/>
              </w:rPr>
              <w:t>4</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2</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sidRPr="00DB0750">
              <w:rPr>
                <w:sz w:val="28"/>
                <w:szCs w:val="28"/>
                <w:lang w:val="uk-UA" w:eastAsia="uk-UA"/>
              </w:rPr>
              <w:t>Заступник директора з навчально-методичної роботи</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jc w:val="center"/>
              <w:rPr>
                <w:sz w:val="28"/>
                <w:szCs w:val="28"/>
                <w:lang w:val="uk-UA" w:eastAsia="uk-UA"/>
              </w:rPr>
            </w:pPr>
            <w:r>
              <w:rPr>
                <w:sz w:val="28"/>
                <w:szCs w:val="28"/>
                <w:lang w:val="uk-UA" w:eastAsia="uk-UA"/>
              </w:rPr>
              <w:t>1</w:t>
            </w:r>
            <w:r w:rsidRPr="00DB0750">
              <w:rPr>
                <w:sz w:val="28"/>
                <w:szCs w:val="28"/>
                <w:lang w:val="uk-UA" w:eastAsia="uk-UA"/>
              </w:rPr>
              <w:t>,0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3</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sidRPr="00DB0750">
              <w:rPr>
                <w:sz w:val="28"/>
                <w:szCs w:val="28"/>
                <w:lang w:val="uk-UA" w:eastAsia="uk-UA"/>
              </w:rPr>
              <w:t>Завідувач господарством</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jc w:val="center"/>
              <w:rPr>
                <w:sz w:val="28"/>
                <w:szCs w:val="28"/>
                <w:lang w:val="uk-UA" w:eastAsia="uk-UA"/>
              </w:rPr>
            </w:pPr>
            <w:r w:rsidRPr="00DB0750">
              <w:rPr>
                <w:sz w:val="28"/>
                <w:szCs w:val="28"/>
                <w:lang w:val="uk-UA" w:eastAsia="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7</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4</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sidRPr="00DB0750">
              <w:rPr>
                <w:sz w:val="28"/>
                <w:szCs w:val="28"/>
                <w:lang w:val="uk-UA" w:eastAsia="uk-UA"/>
              </w:rPr>
              <w:t>Секретар-друкарка</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jc w:val="center"/>
              <w:rPr>
                <w:sz w:val="28"/>
                <w:szCs w:val="28"/>
                <w:lang w:val="uk-UA" w:eastAsia="uk-UA"/>
              </w:rPr>
            </w:pPr>
            <w:r w:rsidRPr="00DB0750">
              <w:rPr>
                <w:sz w:val="28"/>
                <w:szCs w:val="28"/>
                <w:lang w:val="uk-UA" w:eastAsia="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5</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Default="003C5A00" w:rsidP="00467408">
            <w:pPr>
              <w:rPr>
                <w:sz w:val="28"/>
                <w:szCs w:val="28"/>
                <w:lang w:val="uk-UA"/>
              </w:rPr>
            </w:pPr>
            <w:r>
              <w:rPr>
                <w:sz w:val="28"/>
                <w:szCs w:val="28"/>
                <w:lang w:val="uk-UA"/>
              </w:rPr>
              <w:t>5</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Pr>
                <w:sz w:val="28"/>
                <w:szCs w:val="28"/>
                <w:lang w:val="uk-UA" w:eastAsia="uk-UA"/>
              </w:rPr>
              <w:t>Настроювач музичних інструментів</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jc w:val="center"/>
              <w:rPr>
                <w:sz w:val="28"/>
                <w:szCs w:val="28"/>
                <w:lang w:val="uk-UA" w:eastAsia="uk-UA"/>
              </w:rPr>
            </w:pPr>
            <w:r>
              <w:rPr>
                <w:sz w:val="28"/>
                <w:szCs w:val="28"/>
                <w:lang w:val="uk-UA" w:eastAsia="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7</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6</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sidRPr="00DB0750">
              <w:rPr>
                <w:sz w:val="28"/>
                <w:szCs w:val="28"/>
                <w:lang w:val="uk-UA" w:eastAsia="uk-UA"/>
              </w:rPr>
              <w:t>Прибиральник територій</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jc w:val="center"/>
              <w:rPr>
                <w:sz w:val="28"/>
                <w:szCs w:val="28"/>
                <w:lang w:val="uk-UA" w:eastAsia="uk-UA"/>
              </w:rPr>
            </w:pPr>
            <w:r w:rsidRPr="00DB0750">
              <w:rPr>
                <w:sz w:val="28"/>
                <w:szCs w:val="28"/>
                <w:lang w:val="uk-UA" w:eastAsia="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1</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7</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sidRPr="00DB0750">
              <w:rPr>
                <w:sz w:val="28"/>
                <w:szCs w:val="28"/>
                <w:lang w:val="uk-UA" w:eastAsia="uk-UA"/>
              </w:rPr>
              <w:t>Прибиральник службових приміщень</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jc w:val="center"/>
              <w:rPr>
                <w:sz w:val="28"/>
                <w:szCs w:val="28"/>
                <w:lang w:val="uk-UA" w:eastAsia="uk-UA"/>
              </w:rPr>
            </w:pPr>
            <w:r w:rsidRPr="00DB0750">
              <w:rPr>
                <w:sz w:val="28"/>
                <w:szCs w:val="28"/>
                <w:lang w:val="uk-UA" w:eastAsia="uk-UA"/>
              </w:rPr>
              <w:t>2,0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2</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8</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sidRPr="00DB0750">
              <w:rPr>
                <w:sz w:val="28"/>
                <w:szCs w:val="28"/>
                <w:lang w:val="uk-UA" w:eastAsia="uk-UA"/>
              </w:rPr>
              <w:t>Викладач</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8A4E8A">
            <w:pPr>
              <w:jc w:val="center"/>
              <w:rPr>
                <w:sz w:val="28"/>
                <w:szCs w:val="28"/>
                <w:lang w:val="uk-UA" w:eastAsia="uk-UA"/>
              </w:rPr>
            </w:pPr>
            <w:r>
              <w:rPr>
                <w:sz w:val="28"/>
                <w:szCs w:val="28"/>
                <w:lang w:val="uk-UA" w:eastAsia="uk-UA"/>
              </w:rPr>
              <w:t>4</w:t>
            </w:r>
            <w:r w:rsidR="008A4E8A">
              <w:rPr>
                <w:sz w:val="28"/>
                <w:szCs w:val="28"/>
                <w:lang w:val="uk-UA" w:eastAsia="uk-UA"/>
              </w:rPr>
              <w:t>1</w:t>
            </w:r>
            <w:r>
              <w:rPr>
                <w:sz w:val="28"/>
                <w:szCs w:val="28"/>
                <w:lang w:val="uk-UA" w:eastAsia="uk-UA"/>
              </w:rPr>
              <w:t>,2</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10-14</w:t>
            </w:r>
          </w:p>
        </w:tc>
      </w:tr>
      <w:tr w:rsidR="003C5A00" w:rsidRPr="000F29B4" w:rsidTr="00467408">
        <w:trPr>
          <w:trHeight w:val="379"/>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rPr>
                <w:sz w:val="28"/>
                <w:szCs w:val="28"/>
                <w:lang w:val="uk-UA"/>
              </w:rPr>
            </w:pPr>
            <w:r>
              <w:rPr>
                <w:sz w:val="28"/>
                <w:szCs w:val="28"/>
                <w:lang w:val="uk-UA"/>
              </w:rPr>
              <w:t>9</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3C5A00" w:rsidP="00467408">
            <w:pPr>
              <w:rPr>
                <w:sz w:val="28"/>
                <w:szCs w:val="28"/>
                <w:lang w:val="uk-UA" w:eastAsia="uk-UA"/>
              </w:rPr>
            </w:pPr>
            <w:r w:rsidRPr="00DB0750">
              <w:rPr>
                <w:sz w:val="28"/>
                <w:szCs w:val="28"/>
                <w:lang w:val="uk-UA" w:eastAsia="uk-UA"/>
              </w:rPr>
              <w:t xml:space="preserve">Концертмейстер </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3C5A00" w:rsidRPr="00DB0750" w:rsidRDefault="008A4E8A" w:rsidP="00467408">
            <w:pPr>
              <w:jc w:val="center"/>
              <w:rPr>
                <w:sz w:val="28"/>
                <w:szCs w:val="28"/>
                <w:lang w:val="uk-UA" w:eastAsia="uk-UA"/>
              </w:rPr>
            </w:pPr>
            <w:r>
              <w:rPr>
                <w:sz w:val="28"/>
                <w:szCs w:val="28"/>
                <w:lang w:val="uk-UA" w:eastAsia="uk-UA"/>
              </w:rPr>
              <w:t>7</w:t>
            </w:r>
            <w:r w:rsidR="003C5A00">
              <w:rPr>
                <w:sz w:val="28"/>
                <w:szCs w:val="28"/>
                <w:lang w:val="uk-UA" w:eastAsia="uk-UA"/>
              </w:rPr>
              <w:t>,0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93711B" w:rsidRDefault="003C5A00" w:rsidP="00467408">
            <w:pPr>
              <w:jc w:val="center"/>
              <w:rPr>
                <w:sz w:val="28"/>
                <w:szCs w:val="28"/>
                <w:lang w:val="uk-UA" w:eastAsia="uk-UA"/>
              </w:rPr>
            </w:pPr>
            <w:r w:rsidRPr="0093711B">
              <w:rPr>
                <w:sz w:val="28"/>
                <w:szCs w:val="28"/>
                <w:lang w:val="uk-UA" w:eastAsia="uk-UA"/>
              </w:rPr>
              <w:t>10-14</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0F29B4" w:rsidRDefault="003C5A00" w:rsidP="00467408">
            <w:pPr>
              <w:rPr>
                <w:sz w:val="28"/>
                <w:szCs w:val="28"/>
              </w:rPr>
            </w:pP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F22421" w:rsidRDefault="003C5A00" w:rsidP="00467408">
            <w:pPr>
              <w:rPr>
                <w:b/>
                <w:sz w:val="28"/>
                <w:szCs w:val="28"/>
                <w:lang w:val="uk-UA"/>
              </w:rPr>
            </w:pPr>
            <w:r>
              <w:rPr>
                <w:b/>
                <w:sz w:val="28"/>
                <w:szCs w:val="28"/>
                <w:lang w:val="uk-UA"/>
              </w:rPr>
              <w:t>ВСЬОГО</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095694" w:rsidRDefault="003C5A00" w:rsidP="00467408">
            <w:pPr>
              <w:jc w:val="center"/>
              <w:rPr>
                <w:b/>
                <w:sz w:val="28"/>
                <w:szCs w:val="28"/>
                <w:lang w:val="uk-UA"/>
              </w:rPr>
            </w:pPr>
            <w:r>
              <w:rPr>
                <w:b/>
                <w:sz w:val="28"/>
                <w:szCs w:val="28"/>
                <w:lang w:val="uk-UA"/>
              </w:rPr>
              <w:t>55,2</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Default="003C5A00" w:rsidP="00467408">
            <w:pPr>
              <w:jc w:val="center"/>
              <w:rPr>
                <w:b/>
                <w:sz w:val="28"/>
                <w:szCs w:val="28"/>
                <w:lang w:val="uk-UA"/>
              </w:rPr>
            </w:pPr>
          </w:p>
        </w:tc>
      </w:tr>
      <w:tr w:rsidR="003C5A00" w:rsidRPr="000F29B4" w:rsidTr="00467408">
        <w:trPr>
          <w:trHeight w:val="20"/>
          <w:tblCellSpacing w:w="0" w:type="dxa"/>
        </w:trPr>
        <w:tc>
          <w:tcPr>
            <w:tcW w:w="862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A00" w:rsidRPr="00DE7012" w:rsidRDefault="003C5A00" w:rsidP="00467408">
            <w:pPr>
              <w:rPr>
                <w:sz w:val="28"/>
                <w:szCs w:val="28"/>
                <w:lang w:val="uk-UA"/>
              </w:rPr>
            </w:pPr>
            <w:r w:rsidRPr="00DE7012">
              <w:rPr>
                <w:b/>
                <w:sz w:val="28"/>
                <w:szCs w:val="28"/>
                <w:lang w:val="uk-UA"/>
              </w:rPr>
              <w:t>Переяславська художня школа</w:t>
            </w:r>
            <w:r>
              <w:rPr>
                <w:b/>
                <w:sz w:val="28"/>
                <w:szCs w:val="28"/>
                <w:lang w:val="uk-UA"/>
              </w:rPr>
              <w:t xml:space="preserve"> імені Петра Холодного</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Pr>
          <w:p w:rsidR="003C5A00" w:rsidRPr="00DE7012" w:rsidRDefault="003C5A00" w:rsidP="00467408">
            <w:pPr>
              <w:rPr>
                <w:b/>
                <w:sz w:val="28"/>
                <w:szCs w:val="28"/>
                <w:lang w:val="uk-UA"/>
              </w:rPr>
            </w:pP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1</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rPr>
            </w:pPr>
            <w:r w:rsidRPr="00DE7012">
              <w:rPr>
                <w:sz w:val="28"/>
                <w:szCs w:val="28"/>
                <w:lang w:eastAsia="uk-UA"/>
              </w:rPr>
              <w:t>Директор</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rPr>
            </w:pPr>
            <w:r w:rsidRPr="00DE7012">
              <w:rPr>
                <w:sz w:val="28"/>
                <w:szCs w:val="28"/>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13</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2</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rPr>
            </w:pPr>
            <w:r w:rsidRPr="00DE7012">
              <w:rPr>
                <w:sz w:val="28"/>
                <w:szCs w:val="28"/>
                <w:lang w:val="uk-UA" w:eastAsia="uk-UA"/>
              </w:rPr>
              <w:t>Заступник директора з навчально-методичної роботи</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rPr>
            </w:pPr>
            <w:r w:rsidRPr="00DE7012">
              <w:rPr>
                <w:sz w:val="28"/>
                <w:szCs w:val="28"/>
                <w:lang w:val="uk-UA"/>
              </w:rPr>
              <w:t>1</w:t>
            </w:r>
            <w:r w:rsidRPr="00DE7012">
              <w:rPr>
                <w:sz w:val="28"/>
                <w:szCs w:val="28"/>
              </w:rPr>
              <w:t>,0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Cs w:val="28"/>
                <w:lang w:val="uk-UA"/>
              </w:rPr>
            </w:pP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3</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rPr>
            </w:pPr>
            <w:r w:rsidRPr="00DE7012">
              <w:rPr>
                <w:sz w:val="28"/>
                <w:szCs w:val="28"/>
                <w:lang w:val="uk-UA" w:eastAsia="uk-UA"/>
              </w:rPr>
              <w:t>Завідувач господарством</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rPr>
            </w:pPr>
            <w:r w:rsidRPr="00DE7012">
              <w:rPr>
                <w:sz w:val="28"/>
                <w:szCs w:val="28"/>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7</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4</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334783" w:rsidRDefault="003C5A00" w:rsidP="00467408">
            <w:pPr>
              <w:rPr>
                <w:sz w:val="28"/>
                <w:szCs w:val="28"/>
              </w:rPr>
            </w:pPr>
            <w:r w:rsidRPr="00334783">
              <w:rPr>
                <w:sz w:val="28"/>
                <w:szCs w:val="28"/>
                <w:lang w:val="uk-UA" w:eastAsia="uk-UA"/>
              </w:rPr>
              <w:t>Художник-оформлювач</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334783" w:rsidRDefault="003C5A00" w:rsidP="00467408">
            <w:pPr>
              <w:jc w:val="center"/>
              <w:rPr>
                <w:sz w:val="28"/>
                <w:szCs w:val="28"/>
                <w:lang w:val="uk-UA"/>
              </w:rPr>
            </w:pPr>
            <w:r w:rsidRPr="00334783">
              <w:rPr>
                <w:sz w:val="28"/>
                <w:szCs w:val="28"/>
                <w:lang w:val="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334783" w:rsidRDefault="003C5A00" w:rsidP="00467408">
            <w:pPr>
              <w:jc w:val="center"/>
              <w:rPr>
                <w:sz w:val="28"/>
                <w:szCs w:val="28"/>
                <w:lang w:val="uk-UA"/>
              </w:rPr>
            </w:pPr>
            <w:r>
              <w:rPr>
                <w:sz w:val="28"/>
                <w:szCs w:val="28"/>
                <w:lang w:val="uk-UA"/>
              </w:rPr>
              <w:t>9</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5</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Черговий</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rPr>
            </w:pPr>
            <w:r w:rsidRPr="00DE7012">
              <w:rPr>
                <w:sz w:val="28"/>
                <w:szCs w:val="28"/>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2</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6</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b/>
                <w:sz w:val="28"/>
                <w:szCs w:val="28"/>
              </w:rPr>
            </w:pPr>
            <w:r w:rsidRPr="00DE7012">
              <w:rPr>
                <w:sz w:val="28"/>
                <w:szCs w:val="28"/>
                <w:lang w:val="uk-UA" w:eastAsia="uk-UA"/>
              </w:rPr>
              <w:t>Прибиральник територій</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1</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7</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b/>
                <w:sz w:val="28"/>
                <w:szCs w:val="28"/>
              </w:rPr>
            </w:pPr>
            <w:r w:rsidRPr="00DE7012">
              <w:rPr>
                <w:sz w:val="28"/>
                <w:szCs w:val="28"/>
                <w:lang w:val="uk-UA" w:eastAsia="uk-UA"/>
              </w:rPr>
              <w:t>Прибиральник службових приміщень</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2</w:t>
            </w:r>
          </w:p>
        </w:tc>
      </w:tr>
      <w:tr w:rsidR="003C5A00" w:rsidRPr="000F29B4" w:rsidTr="00467408">
        <w:trPr>
          <w:trHeight w:val="379"/>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lang w:val="uk-UA"/>
              </w:rPr>
            </w:pPr>
            <w:r w:rsidRPr="00DE7012">
              <w:rPr>
                <w:sz w:val="28"/>
                <w:szCs w:val="28"/>
                <w:lang w:val="uk-UA"/>
              </w:rPr>
              <w:t>8</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rPr>
            </w:pPr>
            <w:r w:rsidRPr="00DE7012">
              <w:rPr>
                <w:sz w:val="28"/>
                <w:szCs w:val="28"/>
                <w:lang w:val="uk-UA" w:eastAsia="uk-UA"/>
              </w:rPr>
              <w:t>Викладач</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8,5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sz w:val="28"/>
                <w:szCs w:val="28"/>
                <w:lang w:val="uk-UA"/>
              </w:rPr>
            </w:pPr>
            <w:r w:rsidRPr="00DE7012">
              <w:rPr>
                <w:sz w:val="28"/>
                <w:szCs w:val="28"/>
                <w:lang w:val="uk-UA"/>
              </w:rPr>
              <w:t>10-14</w:t>
            </w: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rPr>
            </w:pP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b/>
                <w:sz w:val="28"/>
                <w:szCs w:val="28"/>
                <w:lang w:val="uk-UA"/>
              </w:rPr>
            </w:pPr>
            <w:r w:rsidRPr="00DE7012">
              <w:rPr>
                <w:b/>
                <w:sz w:val="28"/>
                <w:szCs w:val="28"/>
                <w:lang w:val="uk-UA"/>
              </w:rPr>
              <w:t>ВСЬОГО</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b/>
                <w:sz w:val="28"/>
                <w:szCs w:val="28"/>
                <w:lang w:val="uk-UA"/>
              </w:rPr>
            </w:pPr>
            <w:r w:rsidRPr="00DE7012">
              <w:rPr>
                <w:b/>
                <w:sz w:val="28"/>
                <w:szCs w:val="28"/>
                <w:lang w:val="uk-UA"/>
              </w:rPr>
              <w:t>14,0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b/>
                <w:sz w:val="28"/>
                <w:szCs w:val="28"/>
                <w:lang w:val="uk-UA"/>
              </w:rPr>
            </w:pPr>
          </w:p>
        </w:tc>
      </w:tr>
      <w:tr w:rsidR="003C5A00" w:rsidRPr="000F29B4" w:rsidTr="00467408">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sz w:val="28"/>
                <w:szCs w:val="28"/>
              </w:rPr>
            </w:pP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rPr>
                <w:b/>
                <w:sz w:val="28"/>
                <w:szCs w:val="28"/>
                <w:lang w:val="uk-UA"/>
              </w:rPr>
            </w:pPr>
            <w:r w:rsidRPr="00DE7012">
              <w:rPr>
                <w:b/>
                <w:sz w:val="28"/>
                <w:szCs w:val="28"/>
                <w:lang w:val="uk-UA"/>
              </w:rPr>
              <w:t>Разом по мистецьких школах</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b/>
                <w:sz w:val="28"/>
                <w:szCs w:val="28"/>
                <w:lang w:val="uk-UA"/>
              </w:rPr>
            </w:pPr>
            <w:r w:rsidRPr="00DE7012">
              <w:rPr>
                <w:b/>
                <w:sz w:val="28"/>
                <w:szCs w:val="28"/>
                <w:lang w:val="uk-UA"/>
              </w:rPr>
              <w:t>69,2</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3C5A00" w:rsidRPr="00DE7012" w:rsidRDefault="003C5A00" w:rsidP="00467408">
            <w:pPr>
              <w:jc w:val="center"/>
              <w:rPr>
                <w:b/>
                <w:sz w:val="28"/>
                <w:szCs w:val="28"/>
                <w:lang w:val="uk-UA"/>
              </w:rPr>
            </w:pPr>
          </w:p>
        </w:tc>
      </w:tr>
    </w:tbl>
    <w:p w:rsidR="003C5A00" w:rsidRDefault="003C5A00" w:rsidP="003C5A00">
      <w:pPr>
        <w:tabs>
          <w:tab w:val="left" w:pos="11908"/>
          <w:tab w:val="left" w:pos="12824"/>
          <w:tab w:val="left" w:pos="13740"/>
          <w:tab w:val="left" w:pos="14656"/>
        </w:tabs>
        <w:jc w:val="center"/>
        <w:rPr>
          <w:b/>
          <w:sz w:val="28"/>
          <w:szCs w:val="28"/>
          <w:lang w:val="uk-UA" w:eastAsia="uk-UA"/>
        </w:rPr>
      </w:pPr>
    </w:p>
    <w:p w:rsidR="003C5A00" w:rsidRDefault="003C5A00" w:rsidP="003C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3C5A00" w:rsidP="003C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DB0750">
        <w:rPr>
          <w:b/>
          <w:sz w:val="28"/>
          <w:szCs w:val="28"/>
          <w:lang w:val="uk-UA"/>
        </w:rPr>
        <w:t>Секретар міської ради</w:t>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t>Л</w:t>
      </w:r>
      <w:r>
        <w:rPr>
          <w:b/>
          <w:sz w:val="28"/>
          <w:szCs w:val="28"/>
          <w:lang w:val="uk-UA"/>
        </w:rPr>
        <w:t>ідія</w:t>
      </w:r>
      <w:r w:rsidRPr="00DB0750">
        <w:rPr>
          <w:b/>
          <w:sz w:val="28"/>
          <w:szCs w:val="28"/>
          <w:lang w:val="uk-UA"/>
        </w:rPr>
        <w:t xml:space="preserve"> ОВЕРЧУК</w:t>
      </w: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72E" w:rsidRDefault="0098572E" w:rsidP="003A3E9E">
      <w:r>
        <w:separator/>
      </w:r>
    </w:p>
  </w:endnote>
  <w:endnote w:type="continuationSeparator" w:id="0">
    <w:p w:rsidR="0098572E" w:rsidRDefault="0098572E"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Roboto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72E" w:rsidRDefault="0098572E" w:rsidP="003A3E9E">
      <w:r>
        <w:separator/>
      </w:r>
    </w:p>
  </w:footnote>
  <w:footnote w:type="continuationSeparator" w:id="0">
    <w:p w:rsidR="0098572E" w:rsidRDefault="0098572E"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B853869"/>
    <w:multiLevelType w:val="hybridMultilevel"/>
    <w:tmpl w:val="8D72D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6"/>
  </w:num>
  <w:num w:numId="8">
    <w:abstractNumId w:val="21"/>
  </w:num>
  <w:num w:numId="9">
    <w:abstractNumId w:val="15"/>
  </w:num>
  <w:num w:numId="10">
    <w:abstractNumId w:val="10"/>
  </w:num>
  <w:num w:numId="11">
    <w:abstractNumId w:val="2"/>
  </w:num>
  <w:num w:numId="12">
    <w:abstractNumId w:val="8"/>
  </w:num>
  <w:num w:numId="13">
    <w:abstractNumId w:val="3"/>
  </w:num>
  <w:num w:numId="14">
    <w:abstractNumId w:val="7"/>
  </w:num>
  <w:num w:numId="15">
    <w:abstractNumId w:val="11"/>
  </w:num>
  <w:num w:numId="16">
    <w:abstractNumId w:val="20"/>
  </w:num>
  <w:num w:numId="17">
    <w:abstractNumId w:val="19"/>
  </w:num>
  <w:num w:numId="18">
    <w:abstractNumId w:val="14"/>
  </w:num>
  <w:num w:numId="19">
    <w:abstractNumId w:val="18"/>
  </w:num>
  <w:num w:numId="20">
    <w:abstractNumId w:val="4"/>
  </w:num>
  <w:num w:numId="21">
    <w:abstractNumId w:val="5"/>
  </w:num>
  <w:num w:numId="22">
    <w:abstractNumId w:val="16"/>
  </w:num>
  <w:num w:numId="23">
    <w:abstractNumId w:val="17"/>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4055"/>
    <w:rsid w:val="000959E0"/>
    <w:rsid w:val="000A0B7C"/>
    <w:rsid w:val="000A0DD8"/>
    <w:rsid w:val="000A2142"/>
    <w:rsid w:val="000B3341"/>
    <w:rsid w:val="000B38E6"/>
    <w:rsid w:val="000C365A"/>
    <w:rsid w:val="000C3958"/>
    <w:rsid w:val="000C7C7A"/>
    <w:rsid w:val="000D09D2"/>
    <w:rsid w:val="000D152B"/>
    <w:rsid w:val="000D61F3"/>
    <w:rsid w:val="000D7B2D"/>
    <w:rsid w:val="000E27A5"/>
    <w:rsid w:val="000E4356"/>
    <w:rsid w:val="000E5D0D"/>
    <w:rsid w:val="000E7D61"/>
    <w:rsid w:val="000F5EDC"/>
    <w:rsid w:val="001026A5"/>
    <w:rsid w:val="001036F6"/>
    <w:rsid w:val="00104675"/>
    <w:rsid w:val="00105E44"/>
    <w:rsid w:val="0011509D"/>
    <w:rsid w:val="00120D9D"/>
    <w:rsid w:val="001309A7"/>
    <w:rsid w:val="00136F52"/>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A7682"/>
    <w:rsid w:val="001B56E4"/>
    <w:rsid w:val="001C0623"/>
    <w:rsid w:val="001D21C8"/>
    <w:rsid w:val="001D77A5"/>
    <w:rsid w:val="001E184F"/>
    <w:rsid w:val="001E1E39"/>
    <w:rsid w:val="001E4D3B"/>
    <w:rsid w:val="001E6951"/>
    <w:rsid w:val="001F4C2F"/>
    <w:rsid w:val="001F64EB"/>
    <w:rsid w:val="001F7810"/>
    <w:rsid w:val="002052D5"/>
    <w:rsid w:val="00213C2F"/>
    <w:rsid w:val="00217E99"/>
    <w:rsid w:val="00227778"/>
    <w:rsid w:val="002326CC"/>
    <w:rsid w:val="0023417F"/>
    <w:rsid w:val="0023516E"/>
    <w:rsid w:val="002351B4"/>
    <w:rsid w:val="0023689B"/>
    <w:rsid w:val="00237AC8"/>
    <w:rsid w:val="00241D1F"/>
    <w:rsid w:val="00243A64"/>
    <w:rsid w:val="00247F26"/>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5403"/>
    <w:rsid w:val="003C5A00"/>
    <w:rsid w:val="003C6F13"/>
    <w:rsid w:val="003D22D9"/>
    <w:rsid w:val="003D29E3"/>
    <w:rsid w:val="003D2D5F"/>
    <w:rsid w:val="003E3268"/>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B2C10"/>
    <w:rsid w:val="004C595B"/>
    <w:rsid w:val="004D0C8B"/>
    <w:rsid w:val="004D6EC7"/>
    <w:rsid w:val="004D71FD"/>
    <w:rsid w:val="004F1597"/>
    <w:rsid w:val="004F6657"/>
    <w:rsid w:val="005002C3"/>
    <w:rsid w:val="00505718"/>
    <w:rsid w:val="00510B32"/>
    <w:rsid w:val="005112B9"/>
    <w:rsid w:val="0051534D"/>
    <w:rsid w:val="00517276"/>
    <w:rsid w:val="005205FB"/>
    <w:rsid w:val="005232A1"/>
    <w:rsid w:val="00524023"/>
    <w:rsid w:val="0052477F"/>
    <w:rsid w:val="00524B4F"/>
    <w:rsid w:val="00527023"/>
    <w:rsid w:val="0053059A"/>
    <w:rsid w:val="00536A86"/>
    <w:rsid w:val="00537449"/>
    <w:rsid w:val="0054127C"/>
    <w:rsid w:val="005422ED"/>
    <w:rsid w:val="00544C01"/>
    <w:rsid w:val="00546224"/>
    <w:rsid w:val="00554DEC"/>
    <w:rsid w:val="00556429"/>
    <w:rsid w:val="00566F56"/>
    <w:rsid w:val="005751CA"/>
    <w:rsid w:val="0057534B"/>
    <w:rsid w:val="00582AA9"/>
    <w:rsid w:val="00585AFC"/>
    <w:rsid w:val="005966CA"/>
    <w:rsid w:val="005A1925"/>
    <w:rsid w:val="005A2259"/>
    <w:rsid w:val="005A5B06"/>
    <w:rsid w:val="005A6016"/>
    <w:rsid w:val="005C2614"/>
    <w:rsid w:val="005D07FE"/>
    <w:rsid w:val="005D0CA7"/>
    <w:rsid w:val="005E74FD"/>
    <w:rsid w:val="005E7810"/>
    <w:rsid w:val="006036B0"/>
    <w:rsid w:val="006037CB"/>
    <w:rsid w:val="00604E3A"/>
    <w:rsid w:val="00613EA5"/>
    <w:rsid w:val="0061582E"/>
    <w:rsid w:val="0061594F"/>
    <w:rsid w:val="00624692"/>
    <w:rsid w:val="00625F46"/>
    <w:rsid w:val="0063068E"/>
    <w:rsid w:val="00632ADB"/>
    <w:rsid w:val="00637A0C"/>
    <w:rsid w:val="00640E18"/>
    <w:rsid w:val="006462B1"/>
    <w:rsid w:val="00651401"/>
    <w:rsid w:val="00655855"/>
    <w:rsid w:val="00660F35"/>
    <w:rsid w:val="0066495B"/>
    <w:rsid w:val="006663D2"/>
    <w:rsid w:val="00667E60"/>
    <w:rsid w:val="00667E90"/>
    <w:rsid w:val="00680D80"/>
    <w:rsid w:val="006833A8"/>
    <w:rsid w:val="0068513A"/>
    <w:rsid w:val="00687B7C"/>
    <w:rsid w:val="00691806"/>
    <w:rsid w:val="00691CE1"/>
    <w:rsid w:val="00695CC8"/>
    <w:rsid w:val="00697D08"/>
    <w:rsid w:val="006A4112"/>
    <w:rsid w:val="006A6EB6"/>
    <w:rsid w:val="006B1EB9"/>
    <w:rsid w:val="006B26A3"/>
    <w:rsid w:val="006B7104"/>
    <w:rsid w:val="006D0C1D"/>
    <w:rsid w:val="006D2496"/>
    <w:rsid w:val="006D5F67"/>
    <w:rsid w:val="006E15C4"/>
    <w:rsid w:val="006E3404"/>
    <w:rsid w:val="006F3068"/>
    <w:rsid w:val="006F690E"/>
    <w:rsid w:val="00703255"/>
    <w:rsid w:val="00710422"/>
    <w:rsid w:val="00710603"/>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65B"/>
    <w:rsid w:val="007B7DFF"/>
    <w:rsid w:val="007C0599"/>
    <w:rsid w:val="007C37F1"/>
    <w:rsid w:val="007C402A"/>
    <w:rsid w:val="007C59DA"/>
    <w:rsid w:val="007D0135"/>
    <w:rsid w:val="007D3049"/>
    <w:rsid w:val="007E3DB9"/>
    <w:rsid w:val="007E4326"/>
    <w:rsid w:val="007F0115"/>
    <w:rsid w:val="007F7D5C"/>
    <w:rsid w:val="008018DC"/>
    <w:rsid w:val="00815828"/>
    <w:rsid w:val="00823A6F"/>
    <w:rsid w:val="00832889"/>
    <w:rsid w:val="008353F7"/>
    <w:rsid w:val="00837682"/>
    <w:rsid w:val="00840659"/>
    <w:rsid w:val="00847958"/>
    <w:rsid w:val="00854069"/>
    <w:rsid w:val="00855D12"/>
    <w:rsid w:val="008562AB"/>
    <w:rsid w:val="008567C6"/>
    <w:rsid w:val="00857F09"/>
    <w:rsid w:val="00862414"/>
    <w:rsid w:val="00862AAC"/>
    <w:rsid w:val="00866DAE"/>
    <w:rsid w:val="00870BBA"/>
    <w:rsid w:val="0087120D"/>
    <w:rsid w:val="0087765A"/>
    <w:rsid w:val="008779DB"/>
    <w:rsid w:val="00890A0C"/>
    <w:rsid w:val="00896808"/>
    <w:rsid w:val="008971D1"/>
    <w:rsid w:val="008A26F1"/>
    <w:rsid w:val="008A4E8A"/>
    <w:rsid w:val="008B1AE6"/>
    <w:rsid w:val="008B39CC"/>
    <w:rsid w:val="008C2B0A"/>
    <w:rsid w:val="008D0B87"/>
    <w:rsid w:val="008D7792"/>
    <w:rsid w:val="008F0769"/>
    <w:rsid w:val="008F21CA"/>
    <w:rsid w:val="008F63AB"/>
    <w:rsid w:val="008F6A19"/>
    <w:rsid w:val="008F745E"/>
    <w:rsid w:val="00904AF4"/>
    <w:rsid w:val="009060A8"/>
    <w:rsid w:val="009064EA"/>
    <w:rsid w:val="00911F8D"/>
    <w:rsid w:val="00913C58"/>
    <w:rsid w:val="00916C46"/>
    <w:rsid w:val="00917184"/>
    <w:rsid w:val="009240C1"/>
    <w:rsid w:val="00937030"/>
    <w:rsid w:val="0093711C"/>
    <w:rsid w:val="009505B4"/>
    <w:rsid w:val="00952057"/>
    <w:rsid w:val="0095431F"/>
    <w:rsid w:val="00955C26"/>
    <w:rsid w:val="0096763F"/>
    <w:rsid w:val="009741F2"/>
    <w:rsid w:val="00975A9C"/>
    <w:rsid w:val="00983FB3"/>
    <w:rsid w:val="00984F86"/>
    <w:rsid w:val="0098572E"/>
    <w:rsid w:val="00991D58"/>
    <w:rsid w:val="009957C2"/>
    <w:rsid w:val="0099780A"/>
    <w:rsid w:val="009A26F8"/>
    <w:rsid w:val="009A5453"/>
    <w:rsid w:val="009A5C1A"/>
    <w:rsid w:val="009B153E"/>
    <w:rsid w:val="009B7C13"/>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195A"/>
    <w:rsid w:val="00AB499F"/>
    <w:rsid w:val="00AB5045"/>
    <w:rsid w:val="00AC2D41"/>
    <w:rsid w:val="00AC67F8"/>
    <w:rsid w:val="00AE102A"/>
    <w:rsid w:val="00AE33A5"/>
    <w:rsid w:val="00AE56C5"/>
    <w:rsid w:val="00AE7699"/>
    <w:rsid w:val="00AF19BF"/>
    <w:rsid w:val="00AF1DA7"/>
    <w:rsid w:val="00AF67C0"/>
    <w:rsid w:val="00AF74E0"/>
    <w:rsid w:val="00B000D2"/>
    <w:rsid w:val="00B05DED"/>
    <w:rsid w:val="00B118FD"/>
    <w:rsid w:val="00B13E96"/>
    <w:rsid w:val="00B15371"/>
    <w:rsid w:val="00B15FD6"/>
    <w:rsid w:val="00B16A6B"/>
    <w:rsid w:val="00B17EEC"/>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AD1"/>
    <w:rsid w:val="00BF5ECF"/>
    <w:rsid w:val="00C024B8"/>
    <w:rsid w:val="00C03174"/>
    <w:rsid w:val="00C03B29"/>
    <w:rsid w:val="00C10120"/>
    <w:rsid w:val="00C11D99"/>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25163"/>
    <w:rsid w:val="00D3270D"/>
    <w:rsid w:val="00D352F3"/>
    <w:rsid w:val="00D41B8C"/>
    <w:rsid w:val="00D52C4C"/>
    <w:rsid w:val="00D54475"/>
    <w:rsid w:val="00D56403"/>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5C97"/>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8329F"/>
    <w:rsid w:val="00E8519C"/>
    <w:rsid w:val="00E8716C"/>
    <w:rsid w:val="00E91587"/>
    <w:rsid w:val="00E9420E"/>
    <w:rsid w:val="00E94DF1"/>
    <w:rsid w:val="00EA06B6"/>
    <w:rsid w:val="00EA34CA"/>
    <w:rsid w:val="00EA7E22"/>
    <w:rsid w:val="00EB01C4"/>
    <w:rsid w:val="00EB45FA"/>
    <w:rsid w:val="00EB75E9"/>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4D1E"/>
    <w:rsid w:val="00FD0824"/>
    <w:rsid w:val="00FD663F"/>
    <w:rsid w:val="00FD741A"/>
    <w:rsid w:val="00FE134B"/>
    <w:rsid w:val="00FE7B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3CEEA-29D9-411B-AE71-5A3C5EFC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2767</Words>
  <Characters>1578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Организация</Company>
  <LinksUpToDate>false</LinksUpToDate>
  <CharactersWithSpaces>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10</cp:revision>
  <cp:lastPrinted>2024-10-04T08:34:00Z</cp:lastPrinted>
  <dcterms:created xsi:type="dcterms:W3CDTF">2024-10-03T15:42:00Z</dcterms:created>
  <dcterms:modified xsi:type="dcterms:W3CDTF">2024-10-22T13:37:00Z</dcterms:modified>
</cp:coreProperties>
</file>